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FBDF" w14:textId="77777777" w:rsidR="00D107AE" w:rsidRPr="006A1817" w:rsidRDefault="00D107AE" w:rsidP="00D107AE">
      <w:pPr>
        <w:spacing w:after="0" w:line="240" w:lineRule="auto"/>
        <w:rPr>
          <w:b/>
          <w:lang w:val="en-US"/>
        </w:rPr>
      </w:pPr>
    </w:p>
    <w:p w14:paraId="5A5A4090" w14:textId="301C0991" w:rsidR="00A257A9" w:rsidRDefault="00A257A9" w:rsidP="00A257A9">
      <w:pPr>
        <w:pStyle w:val="Kop1"/>
        <w:rPr>
          <w:b/>
          <w:bCs/>
          <w:color w:val="ED7D31" w:themeColor="accent2"/>
        </w:rPr>
      </w:pPr>
      <w:r w:rsidRPr="00A257A9">
        <w:rPr>
          <w:b/>
          <w:bCs/>
          <w:color w:val="ED7D31" w:themeColor="accent2"/>
        </w:rPr>
        <w:t xml:space="preserve">Aanvraagformulier voor </w:t>
      </w:r>
      <w:r w:rsidR="00E533A6">
        <w:rPr>
          <w:b/>
          <w:bCs/>
          <w:color w:val="ED7D31" w:themeColor="accent2"/>
        </w:rPr>
        <w:t>de K</w:t>
      </w:r>
      <w:r w:rsidRPr="00A257A9">
        <w:rPr>
          <w:b/>
          <w:bCs/>
          <w:color w:val="ED7D31" w:themeColor="accent2"/>
        </w:rPr>
        <w:t>amer L</w:t>
      </w:r>
      <w:r w:rsidR="00E533A6">
        <w:rPr>
          <w:b/>
          <w:bCs/>
          <w:color w:val="ED7D31" w:themeColor="accent2"/>
        </w:rPr>
        <w:t>anglopende letselschade zaken (Kamer L</w:t>
      </w:r>
      <w:r w:rsidRPr="00A257A9">
        <w:rPr>
          <w:b/>
          <w:bCs/>
          <w:color w:val="ED7D31" w:themeColor="accent2"/>
        </w:rPr>
        <w:t>LZ</w:t>
      </w:r>
      <w:r w:rsidR="00E533A6">
        <w:rPr>
          <w:b/>
          <w:bCs/>
          <w:color w:val="ED7D31" w:themeColor="accent2"/>
        </w:rPr>
        <w:t>)</w:t>
      </w:r>
    </w:p>
    <w:p w14:paraId="7B38F38A" w14:textId="43D4EBF3" w:rsidR="00A257A9" w:rsidRDefault="00A257A9" w:rsidP="00A257A9">
      <w:pPr>
        <w:pStyle w:val="Kop2"/>
        <w:numPr>
          <w:ilvl w:val="0"/>
          <w:numId w:val="21"/>
        </w:numPr>
      </w:pPr>
      <w:r w:rsidRPr="005418C7">
        <w:t xml:space="preserve">Namen </w:t>
      </w:r>
      <w:r>
        <w:t xml:space="preserve">van </w:t>
      </w:r>
      <w:r w:rsidRPr="005418C7">
        <w:t xml:space="preserve">partijen </w:t>
      </w:r>
      <w:r>
        <w:t>die a</w:t>
      </w:r>
      <w:r w:rsidRPr="005418C7">
        <w:t xml:space="preserve">anwezig </w:t>
      </w:r>
      <w:r>
        <w:t xml:space="preserve">zullen zijn </w:t>
      </w:r>
      <w:r w:rsidRPr="005418C7">
        <w:t xml:space="preserve">bij </w:t>
      </w:r>
      <w:r>
        <w:t xml:space="preserve">de </w:t>
      </w:r>
      <w:r w:rsidRPr="005418C7">
        <w:t>zitting</w:t>
      </w:r>
      <w:r w:rsidR="00E533A6">
        <w:t>:</w:t>
      </w:r>
    </w:p>
    <w:tbl>
      <w:tblPr>
        <w:tblStyle w:val="Tabelraster"/>
        <w:tblW w:w="8707" w:type="dxa"/>
        <w:tblInd w:w="360" w:type="dxa"/>
        <w:tblLook w:val="04A0" w:firstRow="1" w:lastRow="0" w:firstColumn="1" w:lastColumn="0" w:noHBand="0" w:noVBand="1"/>
      </w:tblPr>
      <w:tblGrid>
        <w:gridCol w:w="3179"/>
        <w:gridCol w:w="5528"/>
      </w:tblGrid>
      <w:tr w:rsidR="00A257A9" w:rsidRPr="003F1668" w14:paraId="0A361C63" w14:textId="77777777" w:rsidTr="00A257A9">
        <w:tc>
          <w:tcPr>
            <w:tcW w:w="3179" w:type="dxa"/>
            <w:shd w:val="clear" w:color="auto" w:fill="BDD6EE" w:themeFill="accent1" w:themeFillTint="66"/>
          </w:tcPr>
          <w:p w14:paraId="288E98D1" w14:textId="77777777" w:rsidR="00A257A9" w:rsidRPr="003F1668" w:rsidRDefault="00A257A9" w:rsidP="007113E4">
            <w:pPr>
              <w:pStyle w:val="Geenafstand"/>
              <w:jc w:val="center"/>
              <w:rPr>
                <w:b/>
              </w:rPr>
            </w:pPr>
            <w:r w:rsidRPr="003F1668">
              <w:rPr>
                <w:b/>
              </w:rPr>
              <w:t>Naam</w:t>
            </w:r>
          </w:p>
        </w:tc>
        <w:tc>
          <w:tcPr>
            <w:tcW w:w="5528" w:type="dxa"/>
            <w:shd w:val="clear" w:color="auto" w:fill="BDD6EE" w:themeFill="accent1" w:themeFillTint="66"/>
          </w:tcPr>
          <w:p w14:paraId="01894559" w14:textId="77777777" w:rsidR="00A257A9" w:rsidRPr="003F1668" w:rsidRDefault="00A257A9" w:rsidP="007113E4">
            <w:pPr>
              <w:pStyle w:val="Geenafstand"/>
              <w:jc w:val="center"/>
              <w:rPr>
                <w:b/>
              </w:rPr>
            </w:pPr>
            <w:r w:rsidRPr="003F1668">
              <w:rPr>
                <w:b/>
              </w:rPr>
              <w:t>Toelichting</w:t>
            </w:r>
          </w:p>
        </w:tc>
      </w:tr>
      <w:tr w:rsidR="00A257A9" w:rsidRPr="00A257A9" w14:paraId="61C64A03" w14:textId="77777777" w:rsidTr="00A257A9">
        <w:tc>
          <w:tcPr>
            <w:tcW w:w="3179" w:type="dxa"/>
            <w:shd w:val="clear" w:color="auto" w:fill="DEEAF6" w:themeFill="accent1" w:themeFillTint="33"/>
          </w:tcPr>
          <w:p w14:paraId="58EBA628" w14:textId="77777777" w:rsidR="00A257A9" w:rsidRPr="00A257A9" w:rsidRDefault="00A257A9" w:rsidP="00A257A9">
            <w:pPr>
              <w:pStyle w:val="Geenafstand"/>
              <w:numPr>
                <w:ilvl w:val="0"/>
                <w:numId w:val="20"/>
              </w:numPr>
              <w:rPr>
                <w:bCs/>
              </w:rPr>
            </w:pPr>
            <w:r w:rsidRPr="00A257A9">
              <w:rPr>
                <w:bCs/>
              </w:rPr>
              <w:t>De heer/mevrouw</w:t>
            </w:r>
          </w:p>
        </w:tc>
        <w:tc>
          <w:tcPr>
            <w:tcW w:w="5528" w:type="dxa"/>
          </w:tcPr>
          <w:p w14:paraId="6352279B" w14:textId="77777777" w:rsidR="00A257A9" w:rsidRPr="00A257A9" w:rsidRDefault="00A257A9" w:rsidP="007113E4">
            <w:pPr>
              <w:pStyle w:val="Geenafstand"/>
              <w:rPr>
                <w:bCs/>
              </w:rPr>
            </w:pPr>
            <w:r w:rsidRPr="00A257A9">
              <w:rPr>
                <w:bCs/>
              </w:rPr>
              <w:t>Slachtoffer</w:t>
            </w:r>
          </w:p>
        </w:tc>
      </w:tr>
      <w:tr w:rsidR="00A257A9" w:rsidRPr="00A257A9" w14:paraId="52ED94BE" w14:textId="77777777" w:rsidTr="00A257A9">
        <w:tc>
          <w:tcPr>
            <w:tcW w:w="3179" w:type="dxa"/>
            <w:shd w:val="clear" w:color="auto" w:fill="DEEAF6" w:themeFill="accent1" w:themeFillTint="33"/>
          </w:tcPr>
          <w:p w14:paraId="0F1233BA" w14:textId="77777777" w:rsidR="00A257A9" w:rsidRPr="00A257A9" w:rsidRDefault="00A257A9" w:rsidP="00A257A9">
            <w:pPr>
              <w:pStyle w:val="Geenafstand"/>
              <w:numPr>
                <w:ilvl w:val="0"/>
                <w:numId w:val="20"/>
              </w:numPr>
              <w:rPr>
                <w:bCs/>
              </w:rPr>
            </w:pPr>
            <w:r w:rsidRPr="00A257A9">
              <w:rPr>
                <w:bCs/>
              </w:rPr>
              <w:t>De heer/mevrouw</w:t>
            </w:r>
          </w:p>
        </w:tc>
        <w:tc>
          <w:tcPr>
            <w:tcW w:w="5528" w:type="dxa"/>
          </w:tcPr>
          <w:p w14:paraId="485729DB" w14:textId="77777777" w:rsidR="00A257A9" w:rsidRPr="00A257A9" w:rsidRDefault="00A257A9" w:rsidP="007113E4">
            <w:pPr>
              <w:pStyle w:val="Geenafstand"/>
              <w:rPr>
                <w:bCs/>
              </w:rPr>
            </w:pPr>
            <w:r w:rsidRPr="00A257A9">
              <w:rPr>
                <w:bCs/>
              </w:rPr>
              <w:t xml:space="preserve">Relatie tot slachtoffer </w:t>
            </w:r>
          </w:p>
        </w:tc>
      </w:tr>
      <w:tr w:rsidR="00A257A9" w:rsidRPr="00A257A9" w14:paraId="18FCE96E" w14:textId="77777777" w:rsidTr="00A257A9">
        <w:tc>
          <w:tcPr>
            <w:tcW w:w="3179" w:type="dxa"/>
            <w:shd w:val="clear" w:color="auto" w:fill="DEEAF6" w:themeFill="accent1" w:themeFillTint="33"/>
          </w:tcPr>
          <w:p w14:paraId="7F702339" w14:textId="4AEABE20" w:rsidR="00A257A9" w:rsidRPr="00A257A9" w:rsidRDefault="00A257A9" w:rsidP="00A257A9">
            <w:pPr>
              <w:pStyle w:val="Geenafstand"/>
              <w:numPr>
                <w:ilvl w:val="0"/>
                <w:numId w:val="20"/>
              </w:numPr>
              <w:rPr>
                <w:bCs/>
              </w:rPr>
            </w:pPr>
            <w:r w:rsidRPr="00A257A9">
              <w:rPr>
                <w:bCs/>
              </w:rPr>
              <w:t>De heer/mevrouw</w:t>
            </w:r>
          </w:p>
        </w:tc>
        <w:tc>
          <w:tcPr>
            <w:tcW w:w="5528" w:type="dxa"/>
          </w:tcPr>
          <w:p w14:paraId="0C04389F" w14:textId="5C940763" w:rsidR="00A257A9" w:rsidRPr="00A257A9" w:rsidRDefault="00A257A9" w:rsidP="007113E4">
            <w:pPr>
              <w:pStyle w:val="Geenafstand"/>
              <w:rPr>
                <w:bCs/>
              </w:rPr>
            </w:pPr>
            <w:r w:rsidRPr="00A257A9">
              <w:rPr>
                <w:bCs/>
              </w:rPr>
              <w:t xml:space="preserve">Belangenbehartiger/advocaat slachtoffer </w:t>
            </w:r>
          </w:p>
        </w:tc>
      </w:tr>
      <w:tr w:rsidR="00E66460" w:rsidRPr="00A257A9" w14:paraId="420FD196" w14:textId="77777777" w:rsidTr="00A257A9">
        <w:tc>
          <w:tcPr>
            <w:tcW w:w="3179" w:type="dxa"/>
            <w:shd w:val="clear" w:color="auto" w:fill="DEEAF6" w:themeFill="accent1" w:themeFillTint="33"/>
          </w:tcPr>
          <w:p w14:paraId="6EE516BF" w14:textId="2886E52C" w:rsidR="00E66460" w:rsidRPr="00DA041D" w:rsidRDefault="00E66460" w:rsidP="00E66460">
            <w:pPr>
              <w:pStyle w:val="Geenafstand"/>
              <w:numPr>
                <w:ilvl w:val="0"/>
                <w:numId w:val="20"/>
              </w:numPr>
              <w:rPr>
                <w:bCs/>
              </w:rPr>
            </w:pPr>
            <w:r w:rsidRPr="00DA041D">
              <w:rPr>
                <w:bCs/>
              </w:rPr>
              <w:t>De heer/mevrouw</w:t>
            </w:r>
          </w:p>
        </w:tc>
        <w:tc>
          <w:tcPr>
            <w:tcW w:w="5528" w:type="dxa"/>
          </w:tcPr>
          <w:p w14:paraId="65A690D9" w14:textId="703C34E6" w:rsidR="00E66460" w:rsidRPr="00DA041D" w:rsidRDefault="00E66460" w:rsidP="00E66460">
            <w:pPr>
              <w:pStyle w:val="Geenafstand"/>
              <w:rPr>
                <w:bCs/>
              </w:rPr>
            </w:pPr>
            <w:r w:rsidRPr="00DA041D">
              <w:rPr>
                <w:bCs/>
              </w:rPr>
              <w:t xml:space="preserve">Belangenbehartiger/advocaat verzekeraar </w:t>
            </w:r>
          </w:p>
        </w:tc>
      </w:tr>
      <w:tr w:rsidR="00E66460" w:rsidRPr="00A257A9" w14:paraId="7D56DB5D" w14:textId="77777777" w:rsidTr="00A257A9">
        <w:tc>
          <w:tcPr>
            <w:tcW w:w="3179" w:type="dxa"/>
            <w:shd w:val="clear" w:color="auto" w:fill="DEEAF6" w:themeFill="accent1" w:themeFillTint="33"/>
          </w:tcPr>
          <w:p w14:paraId="3993E73F" w14:textId="77777777" w:rsidR="00E66460" w:rsidRPr="00A257A9" w:rsidRDefault="00E66460" w:rsidP="00E66460">
            <w:pPr>
              <w:pStyle w:val="Geenafstand"/>
              <w:numPr>
                <w:ilvl w:val="0"/>
                <w:numId w:val="20"/>
              </w:numPr>
              <w:rPr>
                <w:bCs/>
              </w:rPr>
            </w:pPr>
            <w:r w:rsidRPr="00A257A9">
              <w:rPr>
                <w:bCs/>
              </w:rPr>
              <w:t>De heer/mevrouw</w:t>
            </w:r>
          </w:p>
        </w:tc>
        <w:tc>
          <w:tcPr>
            <w:tcW w:w="5528" w:type="dxa"/>
          </w:tcPr>
          <w:p w14:paraId="7A1B1DE5" w14:textId="77777777" w:rsidR="00E66460" w:rsidRPr="00A257A9" w:rsidRDefault="00E66460" w:rsidP="00E66460">
            <w:pPr>
              <w:pStyle w:val="Geenafstand"/>
              <w:rPr>
                <w:bCs/>
              </w:rPr>
            </w:pPr>
            <w:r w:rsidRPr="00A257A9">
              <w:rPr>
                <w:bCs/>
              </w:rPr>
              <w:t>Namens verzekeraar A</w:t>
            </w:r>
          </w:p>
        </w:tc>
      </w:tr>
      <w:tr w:rsidR="00E66460" w:rsidRPr="00A257A9" w14:paraId="0BA05A15" w14:textId="77777777" w:rsidTr="00A257A9">
        <w:tc>
          <w:tcPr>
            <w:tcW w:w="3179" w:type="dxa"/>
            <w:shd w:val="clear" w:color="auto" w:fill="DEEAF6" w:themeFill="accent1" w:themeFillTint="33"/>
          </w:tcPr>
          <w:p w14:paraId="082A84B0" w14:textId="77777777" w:rsidR="00E66460" w:rsidRPr="00A257A9" w:rsidRDefault="00E66460" w:rsidP="00E66460">
            <w:pPr>
              <w:pStyle w:val="Geenafstand"/>
              <w:numPr>
                <w:ilvl w:val="0"/>
                <w:numId w:val="20"/>
              </w:numPr>
              <w:rPr>
                <w:bCs/>
              </w:rPr>
            </w:pPr>
            <w:r w:rsidRPr="00A257A9">
              <w:rPr>
                <w:bCs/>
              </w:rPr>
              <w:t xml:space="preserve">De heer/mevrouw </w:t>
            </w:r>
          </w:p>
        </w:tc>
        <w:tc>
          <w:tcPr>
            <w:tcW w:w="5528" w:type="dxa"/>
          </w:tcPr>
          <w:p w14:paraId="6230F7D4" w14:textId="77777777" w:rsidR="00E66460" w:rsidRPr="00A257A9" w:rsidRDefault="00E66460" w:rsidP="00E66460">
            <w:pPr>
              <w:pStyle w:val="Geenafstand"/>
              <w:rPr>
                <w:bCs/>
              </w:rPr>
            </w:pPr>
            <w:r w:rsidRPr="00A257A9">
              <w:rPr>
                <w:bCs/>
              </w:rPr>
              <w:t>Namens verzekeraar B (eventueel)</w:t>
            </w:r>
          </w:p>
        </w:tc>
      </w:tr>
    </w:tbl>
    <w:p w14:paraId="00CE6445" w14:textId="234D8822" w:rsidR="00A257A9" w:rsidRDefault="00A257A9" w:rsidP="00A257A9"/>
    <w:tbl>
      <w:tblPr>
        <w:tblStyle w:val="Tabelraster"/>
        <w:tblW w:w="8707" w:type="dxa"/>
        <w:tblInd w:w="360" w:type="dxa"/>
        <w:tblLook w:val="04A0" w:firstRow="1" w:lastRow="0" w:firstColumn="1" w:lastColumn="0" w:noHBand="0" w:noVBand="1"/>
      </w:tblPr>
      <w:tblGrid>
        <w:gridCol w:w="3241"/>
        <w:gridCol w:w="5466"/>
      </w:tblGrid>
      <w:tr w:rsidR="00982DA0" w:rsidRPr="00E66460" w14:paraId="405A6D62" w14:textId="77777777" w:rsidTr="00E66460">
        <w:tc>
          <w:tcPr>
            <w:tcW w:w="3241" w:type="dxa"/>
            <w:shd w:val="clear" w:color="auto" w:fill="BDD6EE" w:themeFill="accent1" w:themeFillTint="66"/>
          </w:tcPr>
          <w:p w14:paraId="1FF2C58B" w14:textId="0135A813" w:rsidR="00982DA0" w:rsidRPr="00DA041D" w:rsidRDefault="00E66460" w:rsidP="003345CB">
            <w:pPr>
              <w:pStyle w:val="Geenafstand"/>
              <w:jc w:val="center"/>
              <w:rPr>
                <w:b/>
              </w:rPr>
            </w:pPr>
            <w:r w:rsidRPr="00DA041D">
              <w:rPr>
                <w:b/>
              </w:rPr>
              <w:t>Contactpersoon</w:t>
            </w:r>
          </w:p>
        </w:tc>
        <w:tc>
          <w:tcPr>
            <w:tcW w:w="5466" w:type="dxa"/>
            <w:shd w:val="clear" w:color="auto" w:fill="BDD6EE" w:themeFill="accent1" w:themeFillTint="66"/>
          </w:tcPr>
          <w:p w14:paraId="3F9132E6" w14:textId="0EBE2CD9" w:rsidR="00982DA0" w:rsidRPr="00DA041D" w:rsidRDefault="00E66460" w:rsidP="003345CB">
            <w:pPr>
              <w:pStyle w:val="Geenafstand"/>
              <w:jc w:val="center"/>
              <w:rPr>
                <w:b/>
              </w:rPr>
            </w:pPr>
            <w:r w:rsidRPr="00DA041D">
              <w:rPr>
                <w:b/>
              </w:rPr>
              <w:t>Schadenummer</w:t>
            </w:r>
          </w:p>
        </w:tc>
      </w:tr>
      <w:tr w:rsidR="00E66460" w:rsidRPr="00E66460" w14:paraId="78193016" w14:textId="77777777" w:rsidTr="00E66460">
        <w:tc>
          <w:tcPr>
            <w:tcW w:w="3241" w:type="dxa"/>
            <w:shd w:val="clear" w:color="auto" w:fill="DEEAF6" w:themeFill="accent1" w:themeFillTint="33"/>
          </w:tcPr>
          <w:p w14:paraId="187D2713" w14:textId="125234C1" w:rsidR="00E66460" w:rsidRPr="00DA041D" w:rsidRDefault="00E66460" w:rsidP="00E66460">
            <w:pPr>
              <w:pStyle w:val="Geenafstand"/>
              <w:numPr>
                <w:ilvl w:val="0"/>
                <w:numId w:val="20"/>
              </w:numPr>
              <w:rPr>
                <w:bCs/>
              </w:rPr>
            </w:pPr>
            <w:r w:rsidRPr="00DA041D">
              <w:rPr>
                <w:bCs/>
              </w:rPr>
              <w:t xml:space="preserve">Belangenbehartiger/advocaat slachtoffer </w:t>
            </w:r>
          </w:p>
        </w:tc>
        <w:tc>
          <w:tcPr>
            <w:tcW w:w="5466" w:type="dxa"/>
          </w:tcPr>
          <w:p w14:paraId="1450BAC1" w14:textId="5572D79F" w:rsidR="00E66460" w:rsidRPr="00DA041D" w:rsidRDefault="00E66460" w:rsidP="00E66460">
            <w:pPr>
              <w:pStyle w:val="Geenafstand"/>
              <w:rPr>
                <w:bCs/>
              </w:rPr>
            </w:pPr>
          </w:p>
        </w:tc>
      </w:tr>
      <w:tr w:rsidR="00E66460" w:rsidRPr="00E66460" w14:paraId="42B5F96B" w14:textId="77777777" w:rsidTr="003345CB">
        <w:tc>
          <w:tcPr>
            <w:tcW w:w="3241" w:type="dxa"/>
            <w:shd w:val="clear" w:color="auto" w:fill="DEEAF6" w:themeFill="accent1" w:themeFillTint="33"/>
          </w:tcPr>
          <w:p w14:paraId="6DE5A879" w14:textId="3010B05E" w:rsidR="00E66460" w:rsidRPr="00DA041D" w:rsidRDefault="00E66460" w:rsidP="003345CB">
            <w:pPr>
              <w:pStyle w:val="Geenafstand"/>
              <w:numPr>
                <w:ilvl w:val="0"/>
                <w:numId w:val="20"/>
              </w:numPr>
              <w:rPr>
                <w:bCs/>
              </w:rPr>
            </w:pPr>
            <w:r w:rsidRPr="00DA041D">
              <w:rPr>
                <w:bCs/>
              </w:rPr>
              <w:t>Belangenbehartiger/advocaat verzekeraar</w:t>
            </w:r>
          </w:p>
        </w:tc>
        <w:tc>
          <w:tcPr>
            <w:tcW w:w="5466" w:type="dxa"/>
          </w:tcPr>
          <w:p w14:paraId="1E7D29B6" w14:textId="77777777" w:rsidR="00E66460" w:rsidRPr="00DA041D" w:rsidRDefault="00E66460" w:rsidP="003345CB">
            <w:pPr>
              <w:pStyle w:val="Geenafstand"/>
              <w:rPr>
                <w:bCs/>
              </w:rPr>
            </w:pPr>
          </w:p>
        </w:tc>
      </w:tr>
      <w:tr w:rsidR="00E66460" w:rsidRPr="00E66460" w14:paraId="0EEDA750" w14:textId="77777777" w:rsidTr="00E66460">
        <w:tc>
          <w:tcPr>
            <w:tcW w:w="3241" w:type="dxa"/>
            <w:shd w:val="clear" w:color="auto" w:fill="DEEAF6" w:themeFill="accent1" w:themeFillTint="33"/>
          </w:tcPr>
          <w:p w14:paraId="7956C21C" w14:textId="149175AA" w:rsidR="00E66460" w:rsidRPr="00DA041D" w:rsidRDefault="00E66460" w:rsidP="00E66460">
            <w:pPr>
              <w:pStyle w:val="Geenafstand"/>
              <w:numPr>
                <w:ilvl w:val="0"/>
                <w:numId w:val="20"/>
              </w:numPr>
              <w:rPr>
                <w:bCs/>
              </w:rPr>
            </w:pPr>
            <w:r w:rsidRPr="00DA041D">
              <w:rPr>
                <w:bCs/>
              </w:rPr>
              <w:t>De heer/mevrouw Namens verzekeraar A</w:t>
            </w:r>
          </w:p>
        </w:tc>
        <w:tc>
          <w:tcPr>
            <w:tcW w:w="5466" w:type="dxa"/>
          </w:tcPr>
          <w:p w14:paraId="1061B1C6" w14:textId="079414F8" w:rsidR="00E66460" w:rsidRPr="00DA041D" w:rsidRDefault="00E66460" w:rsidP="00E66460">
            <w:pPr>
              <w:pStyle w:val="Geenafstand"/>
              <w:rPr>
                <w:bCs/>
              </w:rPr>
            </w:pPr>
          </w:p>
        </w:tc>
      </w:tr>
      <w:tr w:rsidR="00E66460" w:rsidRPr="00A257A9" w14:paraId="68F58BD7" w14:textId="77777777" w:rsidTr="00E66460">
        <w:tc>
          <w:tcPr>
            <w:tcW w:w="3241" w:type="dxa"/>
            <w:shd w:val="clear" w:color="auto" w:fill="DEEAF6" w:themeFill="accent1" w:themeFillTint="33"/>
          </w:tcPr>
          <w:p w14:paraId="4E386C3F" w14:textId="43CF3B8C" w:rsidR="00E66460" w:rsidRPr="00DA041D" w:rsidRDefault="00E66460" w:rsidP="00E66460">
            <w:pPr>
              <w:pStyle w:val="Geenafstand"/>
              <w:numPr>
                <w:ilvl w:val="0"/>
                <w:numId w:val="20"/>
              </w:numPr>
              <w:rPr>
                <w:bCs/>
              </w:rPr>
            </w:pPr>
            <w:r w:rsidRPr="00DA041D">
              <w:rPr>
                <w:bCs/>
              </w:rPr>
              <w:t>De heer/mevrouw Namens verzekeraar B (eventueel)</w:t>
            </w:r>
          </w:p>
        </w:tc>
        <w:tc>
          <w:tcPr>
            <w:tcW w:w="5466" w:type="dxa"/>
          </w:tcPr>
          <w:p w14:paraId="659D91F7" w14:textId="394FC1EC" w:rsidR="00E66460" w:rsidRPr="00DA041D" w:rsidRDefault="00E66460" w:rsidP="00E66460">
            <w:pPr>
              <w:pStyle w:val="Geenafstand"/>
              <w:rPr>
                <w:bCs/>
              </w:rPr>
            </w:pPr>
          </w:p>
        </w:tc>
      </w:tr>
    </w:tbl>
    <w:p w14:paraId="5D62520E" w14:textId="77777777" w:rsidR="00982DA0" w:rsidRDefault="00982DA0" w:rsidP="00A257A9"/>
    <w:p w14:paraId="693C93DC" w14:textId="5A6CAA4F" w:rsidR="00A257A9" w:rsidRPr="00A257A9" w:rsidRDefault="00A257A9" w:rsidP="00A257A9">
      <w:pPr>
        <w:pStyle w:val="Kop2"/>
        <w:numPr>
          <w:ilvl w:val="0"/>
          <w:numId w:val="21"/>
        </w:numPr>
      </w:pPr>
      <w:r w:rsidRPr="00A257A9">
        <w:t>Belangrijke data</w:t>
      </w:r>
      <w:r w:rsidR="00E533A6">
        <w:t>:</w:t>
      </w:r>
      <w:r w:rsidRPr="00A257A9">
        <w:t xml:space="preserve"> </w:t>
      </w:r>
    </w:p>
    <w:tbl>
      <w:tblPr>
        <w:tblStyle w:val="Tabelraster"/>
        <w:tblW w:w="8707" w:type="dxa"/>
        <w:tblInd w:w="360" w:type="dxa"/>
        <w:tblLook w:val="04A0" w:firstRow="1" w:lastRow="0" w:firstColumn="1" w:lastColumn="0" w:noHBand="0" w:noVBand="1"/>
      </w:tblPr>
      <w:tblGrid>
        <w:gridCol w:w="3179"/>
        <w:gridCol w:w="5528"/>
      </w:tblGrid>
      <w:tr w:rsidR="00A257A9" w:rsidRPr="005418C7" w14:paraId="10E6C1E6" w14:textId="77777777" w:rsidTr="00A257A9">
        <w:tc>
          <w:tcPr>
            <w:tcW w:w="3179" w:type="dxa"/>
            <w:shd w:val="clear" w:color="auto" w:fill="DEEAF6" w:themeFill="accent1" w:themeFillTint="33"/>
          </w:tcPr>
          <w:p w14:paraId="3EEEBCBF" w14:textId="44F1455A" w:rsidR="00A257A9" w:rsidRPr="003F1668" w:rsidRDefault="00A257A9" w:rsidP="003F1668">
            <w:pPr>
              <w:pStyle w:val="Geenafstand"/>
              <w:rPr>
                <w:bCs/>
              </w:rPr>
            </w:pPr>
            <w:r w:rsidRPr="003F1668">
              <w:rPr>
                <w:bCs/>
              </w:rPr>
              <w:t>Geboortedatum slachtoffer</w:t>
            </w:r>
            <w:r w:rsidR="003F1668">
              <w:rPr>
                <w:bCs/>
              </w:rPr>
              <w:t>:</w:t>
            </w:r>
          </w:p>
        </w:tc>
        <w:tc>
          <w:tcPr>
            <w:tcW w:w="5528" w:type="dxa"/>
          </w:tcPr>
          <w:p w14:paraId="67CBCF90" w14:textId="14813838" w:rsidR="00A257A9" w:rsidRPr="005418C7" w:rsidRDefault="00A257A9" w:rsidP="007113E4">
            <w:pPr>
              <w:pStyle w:val="Geenafstand"/>
              <w:rPr>
                <w:rFonts w:ascii="Arial" w:hAnsi="Arial" w:cs="Arial"/>
                <w:sz w:val="20"/>
                <w:szCs w:val="20"/>
              </w:rPr>
            </w:pPr>
          </w:p>
        </w:tc>
      </w:tr>
      <w:tr w:rsidR="00A257A9" w:rsidRPr="005418C7" w14:paraId="20FEC21F" w14:textId="77777777" w:rsidTr="00A257A9">
        <w:tc>
          <w:tcPr>
            <w:tcW w:w="3179" w:type="dxa"/>
            <w:shd w:val="clear" w:color="auto" w:fill="DEEAF6" w:themeFill="accent1" w:themeFillTint="33"/>
          </w:tcPr>
          <w:p w14:paraId="7FA94E52" w14:textId="3C6334E7" w:rsidR="00A257A9" w:rsidRPr="003F1668" w:rsidRDefault="00A257A9" w:rsidP="003F1668">
            <w:pPr>
              <w:pStyle w:val="Geenafstand"/>
              <w:rPr>
                <w:bCs/>
              </w:rPr>
            </w:pPr>
            <w:r w:rsidRPr="003F1668">
              <w:rPr>
                <w:bCs/>
              </w:rPr>
              <w:t>Datum ongeval</w:t>
            </w:r>
            <w:r w:rsidR="003F1668">
              <w:rPr>
                <w:bCs/>
              </w:rPr>
              <w:t>:</w:t>
            </w:r>
          </w:p>
        </w:tc>
        <w:tc>
          <w:tcPr>
            <w:tcW w:w="5528" w:type="dxa"/>
          </w:tcPr>
          <w:p w14:paraId="1D2EA1B8" w14:textId="3C568B18" w:rsidR="00A257A9" w:rsidRPr="005418C7" w:rsidRDefault="00A257A9" w:rsidP="007113E4">
            <w:pPr>
              <w:pStyle w:val="Geenafstand"/>
              <w:rPr>
                <w:rFonts w:ascii="Arial" w:hAnsi="Arial" w:cs="Arial"/>
                <w:sz w:val="20"/>
                <w:szCs w:val="20"/>
              </w:rPr>
            </w:pPr>
          </w:p>
        </w:tc>
      </w:tr>
    </w:tbl>
    <w:p w14:paraId="706C48CE" w14:textId="4256D4FC" w:rsidR="00A257A9" w:rsidRDefault="00A257A9" w:rsidP="00A257A9"/>
    <w:p w14:paraId="5A104092" w14:textId="77777777" w:rsidR="00A257A9" w:rsidRPr="00A257A9" w:rsidRDefault="00A257A9" w:rsidP="00A257A9">
      <w:pPr>
        <w:pStyle w:val="Kop2"/>
        <w:numPr>
          <w:ilvl w:val="0"/>
          <w:numId w:val="21"/>
        </w:numPr>
      </w:pPr>
      <w:r w:rsidRPr="00A257A9">
        <w:t xml:space="preserve">Korte omschrijving toedracht ongeval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27248E" w:rsidRPr="00090457" w14:paraId="283B0661" w14:textId="77777777" w:rsidTr="00A257A9">
        <w:trPr>
          <w:trHeight w:val="1745"/>
        </w:trPr>
        <w:tc>
          <w:tcPr>
            <w:tcW w:w="8783" w:type="dxa"/>
          </w:tcPr>
          <w:p w14:paraId="3851767A" w14:textId="58AE3494" w:rsidR="0027248E" w:rsidRPr="007764A4" w:rsidRDefault="0027248E" w:rsidP="00EA3AEE">
            <w:pPr>
              <w:rPr>
                <w:rFonts w:ascii="Calibri" w:hAnsi="Calibri" w:cs="Calibri"/>
                <w:b/>
                <w:bCs/>
              </w:rPr>
            </w:pPr>
          </w:p>
        </w:tc>
      </w:tr>
    </w:tbl>
    <w:p w14:paraId="34151F58" w14:textId="28475338" w:rsidR="00FC436E" w:rsidRDefault="00FC436E" w:rsidP="0027248E">
      <w:pPr>
        <w:pStyle w:val="Kop2"/>
      </w:pPr>
    </w:p>
    <w:p w14:paraId="53505D04" w14:textId="77777777" w:rsidR="00FC436E" w:rsidRDefault="00FC436E">
      <w:pPr>
        <w:spacing w:after="0" w:line="240" w:lineRule="auto"/>
        <w:rPr>
          <w:rFonts w:asciiTheme="majorHAnsi" w:eastAsiaTheme="majorEastAsia" w:hAnsiTheme="majorHAnsi" w:cstheme="majorBidi"/>
          <w:color w:val="2E74B5" w:themeColor="accent1" w:themeShade="BF"/>
          <w:sz w:val="26"/>
          <w:szCs w:val="26"/>
        </w:rPr>
      </w:pPr>
      <w:r>
        <w:br w:type="page"/>
      </w:r>
    </w:p>
    <w:p w14:paraId="44FFE6D5" w14:textId="77777777" w:rsidR="00A257A9" w:rsidRDefault="00A257A9" w:rsidP="0027248E">
      <w:pPr>
        <w:pStyle w:val="Kop2"/>
      </w:pPr>
    </w:p>
    <w:p w14:paraId="7D12B65D" w14:textId="15D681CB" w:rsidR="00A257A9" w:rsidRPr="00A257A9" w:rsidRDefault="00A257A9" w:rsidP="00111D48">
      <w:pPr>
        <w:pStyle w:val="Kop2"/>
        <w:numPr>
          <w:ilvl w:val="0"/>
          <w:numId w:val="21"/>
        </w:numPr>
      </w:pPr>
      <w:r w:rsidRPr="003F1668">
        <w:t xml:space="preserve">Aansprakelijkheid erkend? </w:t>
      </w:r>
    </w:p>
    <w:tbl>
      <w:tblPr>
        <w:tblStyle w:val="Tabelraster"/>
        <w:tblW w:w="8707" w:type="dxa"/>
        <w:tblInd w:w="360" w:type="dxa"/>
        <w:tblLook w:val="04A0" w:firstRow="1" w:lastRow="0" w:firstColumn="1" w:lastColumn="0" w:noHBand="0" w:noVBand="1"/>
      </w:tblPr>
      <w:tblGrid>
        <w:gridCol w:w="3179"/>
        <w:gridCol w:w="5528"/>
      </w:tblGrid>
      <w:tr w:rsidR="00A257A9" w:rsidRPr="003F1668" w14:paraId="099F82E1" w14:textId="77777777" w:rsidTr="007113E4">
        <w:tc>
          <w:tcPr>
            <w:tcW w:w="3179" w:type="dxa"/>
            <w:shd w:val="clear" w:color="auto" w:fill="BDD6EE" w:themeFill="accent1" w:themeFillTint="66"/>
          </w:tcPr>
          <w:p w14:paraId="7598F1A1" w14:textId="34553AAC" w:rsidR="00A257A9" w:rsidRPr="003F1668" w:rsidRDefault="00A257A9" w:rsidP="007113E4">
            <w:pPr>
              <w:pStyle w:val="Geenafstand"/>
              <w:jc w:val="center"/>
              <w:rPr>
                <w:b/>
              </w:rPr>
            </w:pPr>
          </w:p>
        </w:tc>
        <w:tc>
          <w:tcPr>
            <w:tcW w:w="5528" w:type="dxa"/>
            <w:shd w:val="clear" w:color="auto" w:fill="BDD6EE" w:themeFill="accent1" w:themeFillTint="66"/>
          </w:tcPr>
          <w:p w14:paraId="077AB5DD" w14:textId="6C5AD494" w:rsidR="00A257A9" w:rsidRPr="003F1668" w:rsidRDefault="00A257A9" w:rsidP="003F1668">
            <w:pPr>
              <w:pStyle w:val="Geenafstand"/>
              <w:jc w:val="center"/>
              <w:rPr>
                <w:b/>
              </w:rPr>
            </w:pPr>
            <w:r w:rsidRPr="003F1668">
              <w:rPr>
                <w:b/>
              </w:rPr>
              <w:t>Toelicht</w:t>
            </w:r>
            <w:r w:rsidR="003F1668" w:rsidRPr="003F1668">
              <w:rPr>
                <w:b/>
              </w:rPr>
              <w:t>i</w:t>
            </w:r>
            <w:r w:rsidRPr="003F1668">
              <w:rPr>
                <w:b/>
              </w:rPr>
              <w:t>ng</w:t>
            </w:r>
          </w:p>
        </w:tc>
      </w:tr>
      <w:tr w:rsidR="00A257A9" w:rsidRPr="005418C7" w14:paraId="35280DBB" w14:textId="77777777" w:rsidTr="007113E4">
        <w:tc>
          <w:tcPr>
            <w:tcW w:w="3179" w:type="dxa"/>
            <w:shd w:val="clear" w:color="auto" w:fill="DEEAF6" w:themeFill="accent1" w:themeFillTint="33"/>
          </w:tcPr>
          <w:p w14:paraId="18E38FB9" w14:textId="013FF6ED" w:rsidR="00A257A9" w:rsidRPr="003F1668" w:rsidRDefault="00A257A9" w:rsidP="003F1668">
            <w:pPr>
              <w:pStyle w:val="Geenafstand"/>
              <w:rPr>
                <w:bCs/>
              </w:rPr>
            </w:pPr>
            <w:r w:rsidRPr="003F1668">
              <w:rPr>
                <w:bCs/>
              </w:rPr>
              <w:t>Ja</w:t>
            </w:r>
          </w:p>
        </w:tc>
        <w:tc>
          <w:tcPr>
            <w:tcW w:w="5528" w:type="dxa"/>
          </w:tcPr>
          <w:p w14:paraId="6D0D5FFB" w14:textId="77777777" w:rsidR="00A257A9" w:rsidRPr="005418C7" w:rsidRDefault="00A257A9" w:rsidP="007113E4">
            <w:pPr>
              <w:pStyle w:val="Geenafstand"/>
              <w:rPr>
                <w:rFonts w:ascii="Arial" w:hAnsi="Arial" w:cs="Arial"/>
                <w:sz w:val="20"/>
                <w:szCs w:val="20"/>
              </w:rPr>
            </w:pPr>
          </w:p>
        </w:tc>
      </w:tr>
      <w:tr w:rsidR="00A257A9" w:rsidRPr="005418C7" w14:paraId="4525BA0C" w14:textId="77777777" w:rsidTr="007113E4">
        <w:tc>
          <w:tcPr>
            <w:tcW w:w="3179" w:type="dxa"/>
            <w:shd w:val="clear" w:color="auto" w:fill="DEEAF6" w:themeFill="accent1" w:themeFillTint="33"/>
          </w:tcPr>
          <w:p w14:paraId="08A4D293" w14:textId="0DF0858B" w:rsidR="00A257A9" w:rsidRPr="003F1668" w:rsidRDefault="00A257A9" w:rsidP="003F1668">
            <w:pPr>
              <w:pStyle w:val="Geenafstand"/>
              <w:rPr>
                <w:bCs/>
              </w:rPr>
            </w:pPr>
            <w:r w:rsidRPr="003F1668">
              <w:rPr>
                <w:bCs/>
              </w:rPr>
              <w:t>Nee</w:t>
            </w:r>
          </w:p>
        </w:tc>
        <w:tc>
          <w:tcPr>
            <w:tcW w:w="5528" w:type="dxa"/>
          </w:tcPr>
          <w:p w14:paraId="362F06D4" w14:textId="77777777" w:rsidR="00A257A9" w:rsidRPr="005418C7" w:rsidRDefault="00A257A9" w:rsidP="007113E4">
            <w:pPr>
              <w:pStyle w:val="Geenafstand"/>
              <w:rPr>
                <w:rFonts w:ascii="Arial" w:hAnsi="Arial" w:cs="Arial"/>
                <w:sz w:val="20"/>
                <w:szCs w:val="20"/>
              </w:rPr>
            </w:pPr>
          </w:p>
        </w:tc>
      </w:tr>
    </w:tbl>
    <w:p w14:paraId="27B146FE" w14:textId="540FCD5D" w:rsidR="0027248E" w:rsidRPr="0027248E" w:rsidRDefault="0027248E" w:rsidP="0027248E">
      <w:pPr>
        <w:pStyle w:val="Kop2"/>
      </w:pPr>
    </w:p>
    <w:p w14:paraId="687010A3" w14:textId="71922106" w:rsidR="00756740" w:rsidRDefault="00A257A9" w:rsidP="00A257A9">
      <w:pPr>
        <w:pStyle w:val="Kop2"/>
        <w:numPr>
          <w:ilvl w:val="0"/>
          <w:numId w:val="21"/>
        </w:numPr>
      </w:pPr>
      <w:r w:rsidRPr="00A257A9">
        <w:t xml:space="preserve">Expertiserapporten beschikbaar? (medisch, arbeidsdeskundig) </w:t>
      </w:r>
    </w:p>
    <w:p w14:paraId="7F5CA8F8" w14:textId="77777777" w:rsidR="00756740" w:rsidRDefault="00A257A9" w:rsidP="00756740">
      <w:pPr>
        <w:pStyle w:val="Kop2"/>
        <w:ind w:left="720"/>
      </w:pPr>
      <w:r w:rsidRPr="00A257A9">
        <w:t>Indien ja, graag meezenden met aanvraag</w:t>
      </w:r>
      <w:r w:rsidR="00756740">
        <w:t>.</w:t>
      </w:r>
    </w:p>
    <w:p w14:paraId="6158922B" w14:textId="643A174D" w:rsidR="00756740" w:rsidRDefault="00756740" w:rsidP="003F1668">
      <w:pPr>
        <w:pStyle w:val="Kop2"/>
        <w:numPr>
          <w:ilvl w:val="0"/>
          <w:numId w:val="21"/>
        </w:numPr>
      </w:pPr>
      <w:r>
        <w:t xml:space="preserve">Bezoekverslagen en laatste correspondentie beschikbaar? </w:t>
      </w:r>
    </w:p>
    <w:p w14:paraId="25A6AF7B" w14:textId="77777777" w:rsidR="00756740" w:rsidRDefault="00756740" w:rsidP="00756740">
      <w:pPr>
        <w:pStyle w:val="Kop2"/>
        <w:ind w:left="720"/>
      </w:pPr>
      <w:r w:rsidRPr="00A257A9">
        <w:t>Indien ja, graag meezenden met aanvraag</w:t>
      </w:r>
      <w:r>
        <w:t>.</w:t>
      </w:r>
    </w:p>
    <w:p w14:paraId="12BAB269" w14:textId="75343BE8" w:rsidR="003F1668" w:rsidRDefault="003F1668" w:rsidP="003F1668">
      <w:pPr>
        <w:pStyle w:val="Kop2"/>
        <w:numPr>
          <w:ilvl w:val="0"/>
          <w:numId w:val="21"/>
        </w:numPr>
      </w:pPr>
      <w:r w:rsidRPr="003F1668">
        <w:t>Opstelling schade</w:t>
      </w:r>
      <w:r w:rsidR="00756740">
        <w:t>staat</w:t>
      </w:r>
      <w:r w:rsidRPr="003F1668">
        <w:t xml:space="preserve"> en uitgekeerde voorschotten tot heden: EUR</w:t>
      </w:r>
    </w:p>
    <w:p w14:paraId="5FBDFE0E" w14:textId="01FA6C68" w:rsidR="003F1668" w:rsidRDefault="003F1668" w:rsidP="003F1668">
      <w:pPr>
        <w:pStyle w:val="Kop2"/>
        <w:numPr>
          <w:ilvl w:val="0"/>
          <w:numId w:val="21"/>
        </w:numPr>
      </w:pPr>
      <w:r w:rsidRPr="003F1668">
        <w:t>Achtergrondinformatie slachtoffer</w:t>
      </w:r>
      <w:r w:rsidR="00E533A6">
        <w:t xml:space="preserve">, </w:t>
      </w:r>
      <w:r w:rsidRPr="003F1668">
        <w:t>denk aan:</w:t>
      </w:r>
    </w:p>
    <w:p w14:paraId="25B14358" w14:textId="1C715E6A" w:rsidR="003F1668" w:rsidRDefault="003F1668" w:rsidP="003F1668"/>
    <w:tbl>
      <w:tblPr>
        <w:tblStyle w:val="Tabelraster"/>
        <w:tblW w:w="8707" w:type="dxa"/>
        <w:tblInd w:w="360" w:type="dxa"/>
        <w:tblLook w:val="04A0" w:firstRow="1" w:lastRow="0" w:firstColumn="1" w:lastColumn="0" w:noHBand="0" w:noVBand="1"/>
      </w:tblPr>
      <w:tblGrid>
        <w:gridCol w:w="4030"/>
        <w:gridCol w:w="4677"/>
      </w:tblGrid>
      <w:tr w:rsidR="003F1668" w:rsidRPr="003F1668" w14:paraId="0C1CB4E4" w14:textId="77777777" w:rsidTr="003F1668">
        <w:tc>
          <w:tcPr>
            <w:tcW w:w="4030" w:type="dxa"/>
            <w:shd w:val="clear" w:color="auto" w:fill="BDD6EE" w:themeFill="accent1" w:themeFillTint="66"/>
          </w:tcPr>
          <w:p w14:paraId="5BF625E6" w14:textId="77777777" w:rsidR="003F1668" w:rsidRPr="003F1668" w:rsidRDefault="003F1668" w:rsidP="003F1668">
            <w:pPr>
              <w:pStyle w:val="Geenafstand"/>
              <w:jc w:val="center"/>
              <w:rPr>
                <w:b/>
              </w:rPr>
            </w:pPr>
          </w:p>
        </w:tc>
        <w:tc>
          <w:tcPr>
            <w:tcW w:w="4677" w:type="dxa"/>
            <w:shd w:val="clear" w:color="auto" w:fill="BDD6EE" w:themeFill="accent1" w:themeFillTint="66"/>
          </w:tcPr>
          <w:p w14:paraId="0D18D128" w14:textId="77777777" w:rsidR="003F1668" w:rsidRPr="003F1668" w:rsidRDefault="003F1668" w:rsidP="007113E4">
            <w:pPr>
              <w:pStyle w:val="Geenafstand"/>
              <w:jc w:val="center"/>
              <w:rPr>
                <w:b/>
              </w:rPr>
            </w:pPr>
            <w:r w:rsidRPr="003F1668">
              <w:rPr>
                <w:b/>
              </w:rPr>
              <w:t>Toelichting</w:t>
            </w:r>
          </w:p>
        </w:tc>
      </w:tr>
      <w:tr w:rsidR="003F1668" w:rsidRPr="00756740" w14:paraId="28619514" w14:textId="77777777" w:rsidTr="003F1668">
        <w:tc>
          <w:tcPr>
            <w:tcW w:w="4030" w:type="dxa"/>
            <w:shd w:val="clear" w:color="auto" w:fill="DEEAF6" w:themeFill="accent1" w:themeFillTint="33"/>
          </w:tcPr>
          <w:p w14:paraId="0D10EE75" w14:textId="77777777" w:rsidR="003F1668" w:rsidRPr="00756740" w:rsidRDefault="003F1668" w:rsidP="003F1668">
            <w:pPr>
              <w:pStyle w:val="Geenafstand"/>
              <w:rPr>
                <w:rFonts w:cstheme="minorHAnsi"/>
                <w:bCs/>
              </w:rPr>
            </w:pPr>
            <w:r w:rsidRPr="00756740">
              <w:rPr>
                <w:rFonts w:cstheme="minorHAnsi"/>
                <w:bCs/>
              </w:rPr>
              <w:t xml:space="preserve">Samenstelling leefeenheid: </w:t>
            </w:r>
          </w:p>
          <w:p w14:paraId="44543BA3" w14:textId="4FBD2335" w:rsidR="003F1668" w:rsidRPr="00756740" w:rsidRDefault="003F1668" w:rsidP="003F1668">
            <w:pPr>
              <w:pStyle w:val="Geenafstand"/>
              <w:rPr>
                <w:rFonts w:cstheme="minorHAnsi"/>
                <w:bCs/>
              </w:rPr>
            </w:pPr>
            <w:r w:rsidRPr="00756740">
              <w:rPr>
                <w:rFonts w:cstheme="minorHAnsi"/>
                <w:bCs/>
              </w:rPr>
              <w:t>Opleiding:</w:t>
            </w:r>
          </w:p>
          <w:p w14:paraId="6E80A784" w14:textId="77777777" w:rsidR="003F1668" w:rsidRPr="00756740" w:rsidRDefault="003F1668" w:rsidP="003F1668">
            <w:pPr>
              <w:pStyle w:val="Geenafstand"/>
              <w:ind w:left="360"/>
              <w:rPr>
                <w:rFonts w:cstheme="minorHAnsi"/>
                <w:bCs/>
              </w:rPr>
            </w:pPr>
          </w:p>
        </w:tc>
        <w:tc>
          <w:tcPr>
            <w:tcW w:w="4677" w:type="dxa"/>
          </w:tcPr>
          <w:p w14:paraId="58A761D9" w14:textId="77777777" w:rsidR="003F1668" w:rsidRPr="00756740" w:rsidRDefault="003F1668" w:rsidP="007113E4">
            <w:pPr>
              <w:pStyle w:val="Geenafstand"/>
              <w:rPr>
                <w:rFonts w:cstheme="minorHAnsi"/>
                <w:sz w:val="20"/>
                <w:szCs w:val="20"/>
              </w:rPr>
            </w:pPr>
          </w:p>
        </w:tc>
      </w:tr>
      <w:tr w:rsidR="003F1668" w:rsidRPr="00756740" w14:paraId="01DC91A7" w14:textId="77777777" w:rsidTr="00756740">
        <w:tc>
          <w:tcPr>
            <w:tcW w:w="4030" w:type="dxa"/>
            <w:shd w:val="clear" w:color="auto" w:fill="DEEAF6" w:themeFill="accent1" w:themeFillTint="33"/>
          </w:tcPr>
          <w:p w14:paraId="3DF6A11F" w14:textId="77777777" w:rsidR="003F1668" w:rsidRPr="00756740" w:rsidRDefault="003F1668" w:rsidP="003F1668">
            <w:pPr>
              <w:pStyle w:val="Geenafstand"/>
              <w:jc w:val="both"/>
              <w:rPr>
                <w:rFonts w:cstheme="minorHAnsi"/>
                <w:sz w:val="20"/>
                <w:szCs w:val="20"/>
              </w:rPr>
            </w:pPr>
            <w:r w:rsidRPr="00756740">
              <w:rPr>
                <w:rFonts w:cstheme="minorHAnsi"/>
                <w:sz w:val="20"/>
                <w:szCs w:val="20"/>
              </w:rPr>
              <w:t xml:space="preserve">Beroep voor het ongeval: </w:t>
            </w:r>
          </w:p>
          <w:p w14:paraId="58E7BF55" w14:textId="77777777"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 xml:space="preserve">Werkzaam bij … sinds, </w:t>
            </w:r>
          </w:p>
          <w:p w14:paraId="4DA4069B" w14:textId="77777777"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Vast contract/jaar contract</w:t>
            </w:r>
          </w:p>
          <w:p w14:paraId="33855C8B" w14:textId="2CD10456" w:rsidR="003F1668" w:rsidRPr="00756740" w:rsidRDefault="003F1668" w:rsidP="003F1668">
            <w:pPr>
              <w:pStyle w:val="Geenafstand"/>
              <w:numPr>
                <w:ilvl w:val="0"/>
                <w:numId w:val="25"/>
              </w:numPr>
              <w:jc w:val="both"/>
              <w:rPr>
                <w:rFonts w:cstheme="minorHAnsi"/>
                <w:b/>
                <w:bCs/>
                <w:sz w:val="20"/>
                <w:szCs w:val="20"/>
              </w:rPr>
            </w:pPr>
            <w:r w:rsidRPr="00756740">
              <w:rPr>
                <w:rFonts w:cstheme="minorHAnsi"/>
                <w:sz w:val="20"/>
                <w:szCs w:val="20"/>
              </w:rPr>
              <w:t xml:space="preserve">Inkomen netto … per maand </w:t>
            </w:r>
          </w:p>
        </w:tc>
        <w:tc>
          <w:tcPr>
            <w:tcW w:w="4677" w:type="dxa"/>
            <w:shd w:val="clear" w:color="auto" w:fill="auto"/>
          </w:tcPr>
          <w:p w14:paraId="1E3C141E" w14:textId="77777777" w:rsidR="003F1668" w:rsidRPr="00756740" w:rsidRDefault="003F1668" w:rsidP="007113E4">
            <w:pPr>
              <w:pStyle w:val="Geenafstand"/>
              <w:rPr>
                <w:rFonts w:cstheme="minorHAnsi"/>
                <w:sz w:val="20"/>
                <w:szCs w:val="20"/>
              </w:rPr>
            </w:pPr>
          </w:p>
        </w:tc>
      </w:tr>
      <w:tr w:rsidR="003F1668" w:rsidRPr="00756740" w14:paraId="2C48A624" w14:textId="77777777" w:rsidTr="003F1668">
        <w:tc>
          <w:tcPr>
            <w:tcW w:w="4030" w:type="dxa"/>
            <w:shd w:val="clear" w:color="auto" w:fill="DEEAF6" w:themeFill="accent1" w:themeFillTint="33"/>
          </w:tcPr>
          <w:p w14:paraId="1ABC2B71" w14:textId="3BCCA045" w:rsidR="003F1668" w:rsidRPr="00756740" w:rsidRDefault="003F1668" w:rsidP="003F1668">
            <w:pPr>
              <w:pStyle w:val="Geenafstand"/>
              <w:jc w:val="both"/>
              <w:rPr>
                <w:rFonts w:cstheme="minorHAnsi"/>
                <w:sz w:val="20"/>
                <w:szCs w:val="20"/>
              </w:rPr>
            </w:pPr>
            <w:r w:rsidRPr="00756740">
              <w:rPr>
                <w:rFonts w:cstheme="minorHAnsi"/>
                <w:sz w:val="20"/>
                <w:szCs w:val="20"/>
              </w:rPr>
              <w:t>Arbeidssituatie na ongeval:</w:t>
            </w:r>
          </w:p>
          <w:p w14:paraId="3FDB5B87" w14:textId="12030D70"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ziek gemeld, per:</w:t>
            </w:r>
          </w:p>
          <w:p w14:paraId="5D532857" w14:textId="33BAE584"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 xml:space="preserve">Inkomen na ongeval: Salaris eerst 100% doorbetaald. Daarna? </w:t>
            </w:r>
          </w:p>
          <w:p w14:paraId="5A3F6F1D" w14:textId="5951809D"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WIA uitkering per:</w:t>
            </w:r>
          </w:p>
          <w:p w14:paraId="5DAEEA9E" w14:textId="39CF0A03" w:rsidR="003F1668" w:rsidRPr="00756740" w:rsidRDefault="003F1668" w:rsidP="003F1668">
            <w:pPr>
              <w:pStyle w:val="Geenafstand"/>
              <w:numPr>
                <w:ilvl w:val="0"/>
                <w:numId w:val="25"/>
              </w:numPr>
              <w:jc w:val="both"/>
              <w:rPr>
                <w:rFonts w:cstheme="minorHAnsi"/>
                <w:sz w:val="20"/>
                <w:szCs w:val="20"/>
              </w:rPr>
            </w:pPr>
            <w:r w:rsidRPr="00756740">
              <w:rPr>
                <w:rFonts w:cstheme="minorHAnsi"/>
                <w:sz w:val="20"/>
                <w:szCs w:val="20"/>
              </w:rPr>
              <w:t>Inkomen na ongeval XX netto per maand:</w:t>
            </w:r>
          </w:p>
        </w:tc>
        <w:tc>
          <w:tcPr>
            <w:tcW w:w="4677" w:type="dxa"/>
          </w:tcPr>
          <w:p w14:paraId="1A6B953B" w14:textId="77777777" w:rsidR="003F1668" w:rsidRPr="00756740" w:rsidRDefault="003F1668" w:rsidP="007113E4">
            <w:pPr>
              <w:pStyle w:val="Geenafstand"/>
              <w:rPr>
                <w:rFonts w:cstheme="minorHAnsi"/>
                <w:sz w:val="20"/>
                <w:szCs w:val="20"/>
              </w:rPr>
            </w:pPr>
          </w:p>
        </w:tc>
      </w:tr>
      <w:tr w:rsidR="003F1668" w:rsidRPr="00756740" w14:paraId="7B6BF457" w14:textId="77777777" w:rsidTr="00756740">
        <w:tc>
          <w:tcPr>
            <w:tcW w:w="4030" w:type="dxa"/>
            <w:shd w:val="clear" w:color="auto" w:fill="DEEAF6" w:themeFill="accent1" w:themeFillTint="33"/>
          </w:tcPr>
          <w:p w14:paraId="40BEEC92" w14:textId="11FB9D4F" w:rsidR="003F1668" w:rsidRPr="00756740" w:rsidRDefault="003F1668" w:rsidP="00756740">
            <w:pPr>
              <w:pStyle w:val="Geenafstand"/>
              <w:jc w:val="both"/>
              <w:rPr>
                <w:rFonts w:cstheme="minorHAnsi"/>
                <w:sz w:val="20"/>
                <w:szCs w:val="20"/>
              </w:rPr>
            </w:pPr>
            <w:r w:rsidRPr="00756740">
              <w:rPr>
                <w:rFonts w:cstheme="minorHAnsi"/>
                <w:sz w:val="20"/>
                <w:szCs w:val="20"/>
              </w:rPr>
              <w:t xml:space="preserve">Bezigheden naast werk voor ongeval/hobby’s. </w:t>
            </w:r>
          </w:p>
        </w:tc>
        <w:tc>
          <w:tcPr>
            <w:tcW w:w="4677" w:type="dxa"/>
            <w:shd w:val="clear" w:color="auto" w:fill="auto"/>
          </w:tcPr>
          <w:p w14:paraId="77866F62" w14:textId="77777777" w:rsidR="003F1668" w:rsidRPr="00756740" w:rsidRDefault="003F1668" w:rsidP="00756740">
            <w:pPr>
              <w:pStyle w:val="Geenafstand"/>
              <w:jc w:val="both"/>
              <w:rPr>
                <w:rFonts w:cstheme="minorHAnsi"/>
                <w:sz w:val="20"/>
                <w:szCs w:val="20"/>
              </w:rPr>
            </w:pPr>
          </w:p>
        </w:tc>
      </w:tr>
    </w:tbl>
    <w:p w14:paraId="443FBB02" w14:textId="6FEB1F40" w:rsidR="003F1668" w:rsidRDefault="003F1668" w:rsidP="003F1668"/>
    <w:p w14:paraId="215E4FFA" w14:textId="350F7F7B" w:rsidR="00E533A6" w:rsidRPr="00A257A9" w:rsidRDefault="00E533A6" w:rsidP="00E533A6">
      <w:pPr>
        <w:pStyle w:val="Kop2"/>
        <w:numPr>
          <w:ilvl w:val="0"/>
          <w:numId w:val="21"/>
        </w:numPr>
      </w:pPr>
      <w:r>
        <w:t xml:space="preserve">Wat beschouwt u als kern van de zaak?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E533A6" w:rsidRPr="00090457" w14:paraId="37B7E70F" w14:textId="77777777" w:rsidTr="007113E4">
        <w:trPr>
          <w:trHeight w:val="1745"/>
        </w:trPr>
        <w:tc>
          <w:tcPr>
            <w:tcW w:w="8783" w:type="dxa"/>
          </w:tcPr>
          <w:p w14:paraId="3A2EFD4B" w14:textId="77777777" w:rsidR="00E533A6" w:rsidRPr="007764A4" w:rsidRDefault="00E533A6" w:rsidP="007113E4">
            <w:pPr>
              <w:rPr>
                <w:rFonts w:ascii="Calibri" w:hAnsi="Calibri" w:cs="Calibri"/>
                <w:b/>
                <w:bCs/>
              </w:rPr>
            </w:pPr>
          </w:p>
        </w:tc>
      </w:tr>
    </w:tbl>
    <w:p w14:paraId="5ECB0E32" w14:textId="77777777" w:rsidR="003B0114" w:rsidRDefault="003B0114" w:rsidP="003B0114">
      <w:pPr>
        <w:pStyle w:val="Kop2"/>
        <w:ind w:left="720"/>
      </w:pPr>
    </w:p>
    <w:p w14:paraId="78FED009" w14:textId="1DD7119A" w:rsidR="00756740" w:rsidRDefault="00756740" w:rsidP="00E533A6">
      <w:pPr>
        <w:pStyle w:val="Kop2"/>
        <w:numPr>
          <w:ilvl w:val="0"/>
          <w:numId w:val="21"/>
        </w:numPr>
      </w:pPr>
      <w:r>
        <w:t xml:space="preserve">Wat is uw </w:t>
      </w:r>
      <w:r w:rsidR="00E533A6">
        <w:t xml:space="preserve">exacte </w:t>
      </w:r>
      <w:r>
        <w:t xml:space="preserve">vraag aan de Kamer?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E533A6" w:rsidRPr="00090457" w14:paraId="65D5DD9E" w14:textId="77777777" w:rsidTr="007113E4">
        <w:trPr>
          <w:trHeight w:val="1745"/>
        </w:trPr>
        <w:tc>
          <w:tcPr>
            <w:tcW w:w="8783" w:type="dxa"/>
          </w:tcPr>
          <w:p w14:paraId="21160BF8" w14:textId="77777777" w:rsidR="00E533A6" w:rsidRPr="007764A4" w:rsidRDefault="00E533A6" w:rsidP="007113E4">
            <w:pPr>
              <w:rPr>
                <w:rFonts w:ascii="Calibri" w:hAnsi="Calibri" w:cs="Calibri"/>
                <w:b/>
                <w:bCs/>
              </w:rPr>
            </w:pPr>
          </w:p>
        </w:tc>
      </w:tr>
    </w:tbl>
    <w:p w14:paraId="562CA8EC" w14:textId="77777777" w:rsidR="00E533A6" w:rsidRDefault="00E533A6" w:rsidP="00DA041D"/>
    <w:p w14:paraId="5F51F42C" w14:textId="42D5FEE2" w:rsidR="00F039F9" w:rsidRPr="00F039F9" w:rsidRDefault="00F039F9" w:rsidP="00DA041D">
      <w:pPr>
        <w:rPr>
          <w:rFonts w:asciiTheme="majorHAnsi" w:eastAsiaTheme="majorEastAsia" w:hAnsiTheme="majorHAnsi" w:cstheme="majorBidi"/>
          <w:b/>
          <w:bCs/>
          <w:color w:val="2E74B5" w:themeColor="accent1" w:themeShade="BF"/>
          <w:sz w:val="26"/>
          <w:szCs w:val="26"/>
        </w:rPr>
      </w:pPr>
      <w:r w:rsidRPr="00F039F9">
        <w:rPr>
          <w:rFonts w:asciiTheme="majorHAnsi" w:eastAsiaTheme="majorEastAsia" w:hAnsiTheme="majorHAnsi" w:cstheme="majorBidi"/>
          <w:b/>
          <w:bCs/>
          <w:color w:val="2E74B5" w:themeColor="accent1" w:themeShade="BF"/>
          <w:sz w:val="26"/>
          <w:szCs w:val="26"/>
        </w:rPr>
        <w:lastRenderedPageBreak/>
        <w:t>Afsluitend</w:t>
      </w:r>
      <w:r w:rsidR="005475D0">
        <w:rPr>
          <w:rFonts w:asciiTheme="majorHAnsi" w:eastAsiaTheme="majorEastAsia" w:hAnsiTheme="majorHAnsi" w:cstheme="majorBidi"/>
          <w:b/>
          <w:bCs/>
          <w:color w:val="2E74B5" w:themeColor="accent1" w:themeShade="BF"/>
          <w:sz w:val="26"/>
          <w:szCs w:val="26"/>
        </w:rPr>
        <w:t xml:space="preserve"> aan partijen:</w:t>
      </w:r>
    </w:p>
    <w:p w14:paraId="000AD0F7" w14:textId="4F49802E" w:rsidR="00FC436E" w:rsidRPr="003B0114" w:rsidRDefault="003B0114" w:rsidP="002408EF">
      <w:pPr>
        <w:pStyle w:val="Lijstalinea"/>
        <w:numPr>
          <w:ilvl w:val="0"/>
          <w:numId w:val="28"/>
        </w:numPr>
        <w:rPr>
          <w:rFonts w:asciiTheme="majorHAnsi" w:eastAsiaTheme="majorEastAsia" w:hAnsiTheme="majorHAnsi" w:cstheme="majorBidi"/>
          <w:b/>
          <w:bCs/>
          <w:color w:val="2E74B5" w:themeColor="accent1" w:themeShade="BF"/>
          <w:sz w:val="26"/>
          <w:szCs w:val="26"/>
        </w:rPr>
      </w:pPr>
      <w:r w:rsidRPr="003B0114">
        <w:rPr>
          <w:rFonts w:asciiTheme="majorHAnsi" w:eastAsiaTheme="majorEastAsia" w:hAnsiTheme="majorHAnsi" w:cstheme="majorBidi"/>
          <w:b/>
          <w:bCs/>
          <w:color w:val="2E74B5" w:themeColor="accent1" w:themeShade="BF"/>
          <w:sz w:val="26"/>
          <w:szCs w:val="26"/>
        </w:rPr>
        <w:t>Partijen kiezen er gezamenlijk voor de kwestie aan de Kamer LLZ voor te leggen en stemmen er uitdrukkelijk mee in dat de Kamer LLZ, op basis van de stukken en hetgeen partijen tijdens de mondelinge behandeling zullen toelichten, een bindende eindbeslissing neemt ter finale afwikkeling en afsluiting van de zaak.</w:t>
      </w:r>
    </w:p>
    <w:sectPr w:rsidR="00FC436E" w:rsidRPr="003B0114" w:rsidSect="00FA77C1">
      <w:headerReference w:type="default" r:id="rId8"/>
      <w:footerReference w:type="default" r:id="rId9"/>
      <w:pgSz w:w="11906" w:h="16838"/>
      <w:pgMar w:top="1417" w:right="1417" w:bottom="127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9410" w14:textId="77777777" w:rsidR="00597BCC" w:rsidRDefault="00597BCC" w:rsidP="00D040EF">
      <w:pPr>
        <w:spacing w:after="0" w:line="240" w:lineRule="auto"/>
      </w:pPr>
      <w:r>
        <w:separator/>
      </w:r>
    </w:p>
  </w:endnote>
  <w:endnote w:type="continuationSeparator" w:id="0">
    <w:p w14:paraId="6E935E79" w14:textId="77777777" w:rsidR="00597BCC" w:rsidRDefault="00597BCC" w:rsidP="00D0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2131" w14:textId="411013CD" w:rsidR="00597BCC" w:rsidRDefault="00E02182">
    <w:r>
      <w:ptab w:relativeTo="margin" w:alignment="center" w:leader="none"/>
    </w:r>
    <w:r w:rsidR="00E533A6">
      <w:t>Aanvraagformulier Kamer LLZ</w:t>
    </w:r>
    <w:r w:rsidR="003B0114">
      <w:t xml:space="preserve">, januari </w:t>
    </w:r>
    <w:r w:rsidR="00DA041D">
      <w:t>202</w:t>
    </w:r>
    <w:r w:rsidR="003B0114">
      <w:t>5</w:t>
    </w:r>
    <w:r>
      <w:ptab w:relativeTo="margin" w:alignment="right" w:leader="none"/>
    </w:r>
    <w:r w:rsidR="00DA041D">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05B3D" w14:textId="77777777" w:rsidR="00597BCC" w:rsidRDefault="00597BCC" w:rsidP="00D040EF">
      <w:pPr>
        <w:spacing w:after="0" w:line="240" w:lineRule="auto"/>
      </w:pPr>
      <w:r>
        <w:separator/>
      </w:r>
    </w:p>
  </w:footnote>
  <w:footnote w:type="continuationSeparator" w:id="0">
    <w:p w14:paraId="6888BA51" w14:textId="77777777" w:rsidR="00597BCC" w:rsidRDefault="00597BCC" w:rsidP="00D04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F5DAB" w14:textId="22E4ADDE" w:rsidR="00E02182" w:rsidRDefault="003B0114" w:rsidP="003B0114">
    <w:pPr>
      <w:pStyle w:val="Koptekst"/>
      <w:jc w:val="center"/>
    </w:pPr>
    <w:r>
      <w:rPr>
        <w:noProof/>
        <w:lang w:eastAsia="nl-NL"/>
      </w:rPr>
      <w:tab/>
    </w:r>
    <w:r>
      <w:rPr>
        <w:noProof/>
        <w:lang w:eastAsia="nl-NL"/>
      </w:rPr>
      <w:drawing>
        <wp:inline distT="0" distB="0" distL="0" distR="0" wp14:anchorId="39EEE462" wp14:editId="1CBC4910">
          <wp:extent cx="2092325" cy="1239520"/>
          <wp:effectExtent l="0" t="0" r="3175" b="0"/>
          <wp:docPr id="4" name="Afbeelding 1" descr="Afbeelding met clipart, Graphics, ontwerp"/>
          <wp:cNvGraphicFramePr/>
          <a:graphic xmlns:a="http://schemas.openxmlformats.org/drawingml/2006/main">
            <a:graphicData uri="http://schemas.openxmlformats.org/drawingml/2006/picture">
              <pic:pic xmlns:pic="http://schemas.openxmlformats.org/drawingml/2006/picture">
                <pic:nvPicPr>
                  <pic:cNvPr id="4" name="Afbeelding 1" descr="Afbeelding met clipart, Graphics, ontwer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123952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176"/>
    <w:multiLevelType w:val="hybridMultilevel"/>
    <w:tmpl w:val="B3A8DF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C93779"/>
    <w:multiLevelType w:val="hybridMultilevel"/>
    <w:tmpl w:val="C898F2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9B57E0"/>
    <w:multiLevelType w:val="hybridMultilevel"/>
    <w:tmpl w:val="05B08D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E0B6846"/>
    <w:multiLevelType w:val="hybridMultilevel"/>
    <w:tmpl w:val="0C14B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687829"/>
    <w:multiLevelType w:val="hybridMultilevel"/>
    <w:tmpl w:val="3FF28B78"/>
    <w:lvl w:ilvl="0" w:tplc="6CEAB068">
      <w:numFmt w:val="bullet"/>
      <w:lvlText w:val="-"/>
      <w:lvlJc w:val="left"/>
      <w:pPr>
        <w:ind w:left="1068" w:hanging="360"/>
      </w:pPr>
      <w:rPr>
        <w:rFonts w:ascii="Calibri" w:eastAsia="Calibr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B1821F9"/>
    <w:multiLevelType w:val="hybridMultilevel"/>
    <w:tmpl w:val="B3A8DF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8F612B"/>
    <w:multiLevelType w:val="hybridMultilevel"/>
    <w:tmpl w:val="1E7AAA0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65158"/>
    <w:multiLevelType w:val="hybridMultilevel"/>
    <w:tmpl w:val="D4B232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5F627A"/>
    <w:multiLevelType w:val="hybridMultilevel"/>
    <w:tmpl w:val="42AC26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35360"/>
    <w:multiLevelType w:val="hybridMultilevel"/>
    <w:tmpl w:val="EE5016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242CF9"/>
    <w:multiLevelType w:val="hybridMultilevel"/>
    <w:tmpl w:val="1FCAF8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4391EB6"/>
    <w:multiLevelType w:val="hybridMultilevel"/>
    <w:tmpl w:val="DE12E8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BC3BDE"/>
    <w:multiLevelType w:val="multilevel"/>
    <w:tmpl w:val="08C24A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9835A8"/>
    <w:multiLevelType w:val="hybridMultilevel"/>
    <w:tmpl w:val="EADE0868"/>
    <w:lvl w:ilvl="0" w:tplc="704811B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033ECF"/>
    <w:multiLevelType w:val="hybridMultilevel"/>
    <w:tmpl w:val="9E942802"/>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4F16C7"/>
    <w:multiLevelType w:val="hybridMultilevel"/>
    <w:tmpl w:val="07549CD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DD26FB7"/>
    <w:multiLevelType w:val="hybridMultilevel"/>
    <w:tmpl w:val="03866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D53E64"/>
    <w:multiLevelType w:val="hybridMultilevel"/>
    <w:tmpl w:val="74C2C2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3925C43"/>
    <w:multiLevelType w:val="hybridMultilevel"/>
    <w:tmpl w:val="5E544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53A671F"/>
    <w:multiLevelType w:val="hybridMultilevel"/>
    <w:tmpl w:val="BEFE8A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7273F8D"/>
    <w:multiLevelType w:val="hybridMultilevel"/>
    <w:tmpl w:val="86A0190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7C900A8"/>
    <w:multiLevelType w:val="hybridMultilevel"/>
    <w:tmpl w:val="B3A8DF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24A71B3"/>
    <w:multiLevelType w:val="hybridMultilevel"/>
    <w:tmpl w:val="A41AEC30"/>
    <w:lvl w:ilvl="0" w:tplc="F6EEC87A">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73524F7"/>
    <w:multiLevelType w:val="hybridMultilevel"/>
    <w:tmpl w:val="968AA3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9070977"/>
    <w:multiLevelType w:val="hybridMultilevel"/>
    <w:tmpl w:val="AF46B5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F45729"/>
    <w:multiLevelType w:val="hybridMultilevel"/>
    <w:tmpl w:val="366AF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DCD2BB9"/>
    <w:multiLevelType w:val="hybridMultilevel"/>
    <w:tmpl w:val="9AF654C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8B23D3"/>
    <w:multiLevelType w:val="hybridMultilevel"/>
    <w:tmpl w:val="0FA45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8A45F1"/>
    <w:multiLevelType w:val="hybridMultilevel"/>
    <w:tmpl w:val="D36463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570530">
    <w:abstractNumId w:val="28"/>
  </w:num>
  <w:num w:numId="2" w16cid:durableId="736782003">
    <w:abstractNumId w:val="13"/>
  </w:num>
  <w:num w:numId="3" w16cid:durableId="1519275245">
    <w:abstractNumId w:val="12"/>
  </w:num>
  <w:num w:numId="4" w16cid:durableId="228001295">
    <w:abstractNumId w:val="22"/>
  </w:num>
  <w:num w:numId="5" w16cid:durableId="499127428">
    <w:abstractNumId w:val="24"/>
  </w:num>
  <w:num w:numId="6" w16cid:durableId="1259873830">
    <w:abstractNumId w:val="15"/>
  </w:num>
  <w:num w:numId="7" w16cid:durableId="1312441481">
    <w:abstractNumId w:val="27"/>
  </w:num>
  <w:num w:numId="8" w16cid:durableId="254750925">
    <w:abstractNumId w:val="25"/>
  </w:num>
  <w:num w:numId="9" w16cid:durableId="1607889353">
    <w:abstractNumId w:val="17"/>
  </w:num>
  <w:num w:numId="10" w16cid:durableId="293606777">
    <w:abstractNumId w:val="4"/>
  </w:num>
  <w:num w:numId="11" w16cid:durableId="1874999434">
    <w:abstractNumId w:val="6"/>
  </w:num>
  <w:num w:numId="12" w16cid:durableId="2031486849">
    <w:abstractNumId w:val="1"/>
  </w:num>
  <w:num w:numId="13" w16cid:durableId="1912082127">
    <w:abstractNumId w:val="19"/>
  </w:num>
  <w:num w:numId="14" w16cid:durableId="1095592449">
    <w:abstractNumId w:val="23"/>
  </w:num>
  <w:num w:numId="15" w16cid:durableId="1253272633">
    <w:abstractNumId w:val="3"/>
  </w:num>
  <w:num w:numId="16" w16cid:durableId="267082576">
    <w:abstractNumId w:val="26"/>
  </w:num>
  <w:num w:numId="17" w16cid:durableId="1482573128">
    <w:abstractNumId w:val="18"/>
  </w:num>
  <w:num w:numId="18" w16cid:durableId="373850024">
    <w:abstractNumId w:val="10"/>
  </w:num>
  <w:num w:numId="19" w16cid:durableId="617686080">
    <w:abstractNumId w:val="9"/>
  </w:num>
  <w:num w:numId="20" w16cid:durableId="1475219957">
    <w:abstractNumId w:val="2"/>
  </w:num>
  <w:num w:numId="21" w16cid:durableId="854343879">
    <w:abstractNumId w:val="21"/>
  </w:num>
  <w:num w:numId="22" w16cid:durableId="1403484216">
    <w:abstractNumId w:val="16"/>
  </w:num>
  <w:num w:numId="23" w16cid:durableId="877162403">
    <w:abstractNumId w:val="0"/>
  </w:num>
  <w:num w:numId="24" w16cid:durableId="1816019660">
    <w:abstractNumId w:val="8"/>
  </w:num>
  <w:num w:numId="25" w16cid:durableId="716314472">
    <w:abstractNumId w:val="7"/>
  </w:num>
  <w:num w:numId="26" w16cid:durableId="138159137">
    <w:abstractNumId w:val="14"/>
  </w:num>
  <w:num w:numId="27" w16cid:durableId="120728857">
    <w:abstractNumId w:val="5"/>
  </w:num>
  <w:num w:numId="28" w16cid:durableId="731975121">
    <w:abstractNumId w:val="11"/>
  </w:num>
  <w:num w:numId="29" w16cid:durableId="852382817">
    <w:abstractNumId w:val="20"/>
  </w:num>
  <w:num w:numId="30" w16cid:durableId="362482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7AE"/>
    <w:rsid w:val="00000F1F"/>
    <w:rsid w:val="00021073"/>
    <w:rsid w:val="00021783"/>
    <w:rsid w:val="00030509"/>
    <w:rsid w:val="00057EFA"/>
    <w:rsid w:val="00090906"/>
    <w:rsid w:val="000B03D6"/>
    <w:rsid w:val="000B4039"/>
    <w:rsid w:val="000C1B9D"/>
    <w:rsid w:val="000D3729"/>
    <w:rsid w:val="00110A88"/>
    <w:rsid w:val="00112284"/>
    <w:rsid w:val="00132B30"/>
    <w:rsid w:val="00143FEE"/>
    <w:rsid w:val="0015345C"/>
    <w:rsid w:val="001536AA"/>
    <w:rsid w:val="00161C1E"/>
    <w:rsid w:val="00185890"/>
    <w:rsid w:val="0019496D"/>
    <w:rsid w:val="00197DEC"/>
    <w:rsid w:val="001A44A2"/>
    <w:rsid w:val="001B4AC0"/>
    <w:rsid w:val="001C32AC"/>
    <w:rsid w:val="001E30AC"/>
    <w:rsid w:val="00201AC2"/>
    <w:rsid w:val="0024330E"/>
    <w:rsid w:val="00255FA0"/>
    <w:rsid w:val="00265A0B"/>
    <w:rsid w:val="0027248E"/>
    <w:rsid w:val="00274642"/>
    <w:rsid w:val="00275FBA"/>
    <w:rsid w:val="00293329"/>
    <w:rsid w:val="002A20F5"/>
    <w:rsid w:val="002C7D31"/>
    <w:rsid w:val="002E69F0"/>
    <w:rsid w:val="002F5A74"/>
    <w:rsid w:val="00307216"/>
    <w:rsid w:val="003218DE"/>
    <w:rsid w:val="00345155"/>
    <w:rsid w:val="00346AD9"/>
    <w:rsid w:val="00365CDE"/>
    <w:rsid w:val="003709C1"/>
    <w:rsid w:val="003825B9"/>
    <w:rsid w:val="00385867"/>
    <w:rsid w:val="003B0114"/>
    <w:rsid w:val="003B3447"/>
    <w:rsid w:val="003C2882"/>
    <w:rsid w:val="003D36F8"/>
    <w:rsid w:val="003F0448"/>
    <w:rsid w:val="003F1668"/>
    <w:rsid w:val="004107C8"/>
    <w:rsid w:val="0042533D"/>
    <w:rsid w:val="00447D47"/>
    <w:rsid w:val="00454E18"/>
    <w:rsid w:val="004550D2"/>
    <w:rsid w:val="00485401"/>
    <w:rsid w:val="0048606D"/>
    <w:rsid w:val="00496D4E"/>
    <w:rsid w:val="004A620E"/>
    <w:rsid w:val="004D6599"/>
    <w:rsid w:val="004D72C3"/>
    <w:rsid w:val="005111ED"/>
    <w:rsid w:val="005260D3"/>
    <w:rsid w:val="00542974"/>
    <w:rsid w:val="0054476C"/>
    <w:rsid w:val="005475D0"/>
    <w:rsid w:val="00554D8E"/>
    <w:rsid w:val="005608EF"/>
    <w:rsid w:val="00597BCC"/>
    <w:rsid w:val="005C642A"/>
    <w:rsid w:val="005D00FF"/>
    <w:rsid w:val="005D2CA5"/>
    <w:rsid w:val="005E2351"/>
    <w:rsid w:val="0062143E"/>
    <w:rsid w:val="00622468"/>
    <w:rsid w:val="0063099F"/>
    <w:rsid w:val="006A1817"/>
    <w:rsid w:val="006B65C1"/>
    <w:rsid w:val="006C755F"/>
    <w:rsid w:val="00702EA9"/>
    <w:rsid w:val="00714DC3"/>
    <w:rsid w:val="0073008D"/>
    <w:rsid w:val="00755029"/>
    <w:rsid w:val="00756740"/>
    <w:rsid w:val="00763DCE"/>
    <w:rsid w:val="00773765"/>
    <w:rsid w:val="007764A4"/>
    <w:rsid w:val="00780D12"/>
    <w:rsid w:val="00796E36"/>
    <w:rsid w:val="007A3C29"/>
    <w:rsid w:val="007B5823"/>
    <w:rsid w:val="007C0FE2"/>
    <w:rsid w:val="007F0CF1"/>
    <w:rsid w:val="00807D50"/>
    <w:rsid w:val="00826780"/>
    <w:rsid w:val="0083785C"/>
    <w:rsid w:val="00843039"/>
    <w:rsid w:val="00843D1F"/>
    <w:rsid w:val="0088001A"/>
    <w:rsid w:val="008824F8"/>
    <w:rsid w:val="0088461E"/>
    <w:rsid w:val="00895EA3"/>
    <w:rsid w:val="008B18D6"/>
    <w:rsid w:val="008C22CD"/>
    <w:rsid w:val="008F1AE5"/>
    <w:rsid w:val="00901EDE"/>
    <w:rsid w:val="00905A26"/>
    <w:rsid w:val="00935EDD"/>
    <w:rsid w:val="009626CB"/>
    <w:rsid w:val="00982DA0"/>
    <w:rsid w:val="00987D87"/>
    <w:rsid w:val="009E451F"/>
    <w:rsid w:val="009F0F99"/>
    <w:rsid w:val="009F24BE"/>
    <w:rsid w:val="009F2D59"/>
    <w:rsid w:val="00A02B4C"/>
    <w:rsid w:val="00A03728"/>
    <w:rsid w:val="00A22A46"/>
    <w:rsid w:val="00A257A9"/>
    <w:rsid w:val="00A40FAD"/>
    <w:rsid w:val="00A610CC"/>
    <w:rsid w:val="00A724F8"/>
    <w:rsid w:val="00A83782"/>
    <w:rsid w:val="00A968FA"/>
    <w:rsid w:val="00AA087B"/>
    <w:rsid w:val="00AA27F5"/>
    <w:rsid w:val="00AC0335"/>
    <w:rsid w:val="00AC13BC"/>
    <w:rsid w:val="00AC1A84"/>
    <w:rsid w:val="00AD1410"/>
    <w:rsid w:val="00AF0F37"/>
    <w:rsid w:val="00B128DC"/>
    <w:rsid w:val="00B322AE"/>
    <w:rsid w:val="00B63275"/>
    <w:rsid w:val="00B75552"/>
    <w:rsid w:val="00B87B98"/>
    <w:rsid w:val="00B9421F"/>
    <w:rsid w:val="00B95BA4"/>
    <w:rsid w:val="00BA6BE8"/>
    <w:rsid w:val="00BC7196"/>
    <w:rsid w:val="00BD3CC6"/>
    <w:rsid w:val="00BF3568"/>
    <w:rsid w:val="00C001CC"/>
    <w:rsid w:val="00C11D9C"/>
    <w:rsid w:val="00C307BB"/>
    <w:rsid w:val="00C31E24"/>
    <w:rsid w:val="00C345C6"/>
    <w:rsid w:val="00C42DD7"/>
    <w:rsid w:val="00C47805"/>
    <w:rsid w:val="00C53E57"/>
    <w:rsid w:val="00C605CA"/>
    <w:rsid w:val="00C957C3"/>
    <w:rsid w:val="00C967E8"/>
    <w:rsid w:val="00CA716B"/>
    <w:rsid w:val="00CB30EC"/>
    <w:rsid w:val="00CD7352"/>
    <w:rsid w:val="00CE7DA7"/>
    <w:rsid w:val="00CF504C"/>
    <w:rsid w:val="00D02170"/>
    <w:rsid w:val="00D021F4"/>
    <w:rsid w:val="00D040EF"/>
    <w:rsid w:val="00D05DAC"/>
    <w:rsid w:val="00D107AE"/>
    <w:rsid w:val="00D142A6"/>
    <w:rsid w:val="00D1646E"/>
    <w:rsid w:val="00D46B63"/>
    <w:rsid w:val="00D55BF7"/>
    <w:rsid w:val="00D664D3"/>
    <w:rsid w:val="00D82179"/>
    <w:rsid w:val="00D84A5D"/>
    <w:rsid w:val="00DA041D"/>
    <w:rsid w:val="00DA6504"/>
    <w:rsid w:val="00DB0E81"/>
    <w:rsid w:val="00DB14E1"/>
    <w:rsid w:val="00DC2B5D"/>
    <w:rsid w:val="00DD10C9"/>
    <w:rsid w:val="00DF4415"/>
    <w:rsid w:val="00E02182"/>
    <w:rsid w:val="00E07A02"/>
    <w:rsid w:val="00E23445"/>
    <w:rsid w:val="00E26A6D"/>
    <w:rsid w:val="00E377C9"/>
    <w:rsid w:val="00E40E3A"/>
    <w:rsid w:val="00E43B74"/>
    <w:rsid w:val="00E47C8A"/>
    <w:rsid w:val="00E533A6"/>
    <w:rsid w:val="00E55A39"/>
    <w:rsid w:val="00E66460"/>
    <w:rsid w:val="00E86358"/>
    <w:rsid w:val="00EA07AF"/>
    <w:rsid w:val="00EC1049"/>
    <w:rsid w:val="00EC1881"/>
    <w:rsid w:val="00EC6712"/>
    <w:rsid w:val="00EF4273"/>
    <w:rsid w:val="00F039F9"/>
    <w:rsid w:val="00F63AE0"/>
    <w:rsid w:val="00F671ED"/>
    <w:rsid w:val="00F739D6"/>
    <w:rsid w:val="00F73C97"/>
    <w:rsid w:val="00F81F99"/>
    <w:rsid w:val="00FA77C1"/>
    <w:rsid w:val="00FC436E"/>
    <w:rsid w:val="00FD5BAF"/>
    <w:rsid w:val="00FD70AD"/>
    <w:rsid w:val="00FE092D"/>
    <w:rsid w:val="00FE6EE2"/>
    <w:rsid w:val="00FE70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215DED4"/>
  <w15:chartTrackingRefBased/>
  <w15:docId w15:val="{4013B2D2-E790-423F-A0A1-6697FB5E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07AE"/>
    <w:pPr>
      <w:spacing w:after="160" w:line="259" w:lineRule="auto"/>
    </w:pPr>
  </w:style>
  <w:style w:type="paragraph" w:styleId="Kop1">
    <w:name w:val="heading 1"/>
    <w:basedOn w:val="Standaard"/>
    <w:next w:val="Standaard"/>
    <w:link w:val="Kop1Char"/>
    <w:uiPriority w:val="9"/>
    <w:qFormat/>
    <w:rsid w:val="005447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5447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5447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C001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07AE"/>
    <w:pPr>
      <w:ind w:left="720"/>
      <w:contextualSpacing/>
    </w:pPr>
  </w:style>
  <w:style w:type="character" w:styleId="Hyperlink">
    <w:name w:val="Hyperlink"/>
    <w:basedOn w:val="Standaardalinea-lettertype"/>
    <w:uiPriority w:val="99"/>
    <w:unhideWhenUsed/>
    <w:rsid w:val="00D107AE"/>
    <w:rPr>
      <w:color w:val="0563C1" w:themeColor="hyperlink"/>
      <w:u w:val="single"/>
    </w:rPr>
  </w:style>
  <w:style w:type="paragraph" w:styleId="Ballontekst">
    <w:name w:val="Balloon Text"/>
    <w:basedOn w:val="Standaard"/>
    <w:link w:val="BallontekstChar"/>
    <w:uiPriority w:val="99"/>
    <w:semiHidden/>
    <w:unhideWhenUsed/>
    <w:rsid w:val="00F63A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3AE0"/>
    <w:rPr>
      <w:rFonts w:ascii="Segoe UI" w:hAnsi="Segoe UI" w:cs="Segoe UI"/>
      <w:sz w:val="18"/>
      <w:szCs w:val="18"/>
    </w:rPr>
  </w:style>
  <w:style w:type="paragraph" w:styleId="Koptekst">
    <w:name w:val="header"/>
    <w:basedOn w:val="Standaard"/>
    <w:link w:val="KoptekstChar"/>
    <w:uiPriority w:val="99"/>
    <w:unhideWhenUsed/>
    <w:rsid w:val="00D040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40EF"/>
  </w:style>
  <w:style w:type="paragraph" w:styleId="Voettekst">
    <w:name w:val="footer"/>
    <w:basedOn w:val="Standaard"/>
    <w:link w:val="VoettekstChar"/>
    <w:uiPriority w:val="99"/>
    <w:unhideWhenUsed/>
    <w:rsid w:val="00D040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40EF"/>
  </w:style>
  <w:style w:type="paragraph" w:styleId="Normaalweb">
    <w:name w:val="Normal (Web)"/>
    <w:basedOn w:val="Standaard"/>
    <w:uiPriority w:val="99"/>
    <w:semiHidden/>
    <w:unhideWhenUsed/>
    <w:rsid w:val="00FE092D"/>
    <w:pPr>
      <w:spacing w:before="100" w:beforeAutospacing="1" w:after="100" w:afterAutospacing="1" w:line="240" w:lineRule="auto"/>
    </w:pPr>
    <w:rPr>
      <w:rFonts w:ascii="Times New Roman" w:hAnsi="Times New Roman" w:cs="Times New Roman"/>
      <w:sz w:val="24"/>
      <w:szCs w:val="24"/>
      <w:lang w:eastAsia="nl-NL"/>
    </w:rPr>
  </w:style>
  <w:style w:type="paragraph" w:styleId="Tekstzonderopmaak">
    <w:name w:val="Plain Text"/>
    <w:basedOn w:val="Standaard"/>
    <w:link w:val="TekstzonderopmaakChar"/>
    <w:uiPriority w:val="99"/>
    <w:semiHidden/>
    <w:unhideWhenUsed/>
    <w:rsid w:val="00385867"/>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385867"/>
    <w:rPr>
      <w:rFonts w:ascii="Calibri" w:hAnsi="Calibri"/>
      <w:szCs w:val="21"/>
    </w:rPr>
  </w:style>
  <w:style w:type="character" w:styleId="Verwijzingopmerking">
    <w:name w:val="annotation reference"/>
    <w:basedOn w:val="Standaardalinea-lettertype"/>
    <w:uiPriority w:val="99"/>
    <w:semiHidden/>
    <w:unhideWhenUsed/>
    <w:rsid w:val="00F73C97"/>
    <w:rPr>
      <w:sz w:val="16"/>
      <w:szCs w:val="16"/>
    </w:rPr>
  </w:style>
  <w:style w:type="paragraph" w:styleId="Tekstopmerking">
    <w:name w:val="annotation text"/>
    <w:basedOn w:val="Standaard"/>
    <w:link w:val="TekstopmerkingChar"/>
    <w:uiPriority w:val="99"/>
    <w:semiHidden/>
    <w:unhideWhenUsed/>
    <w:rsid w:val="00F73C9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3C97"/>
    <w:rPr>
      <w:sz w:val="20"/>
      <w:szCs w:val="20"/>
    </w:rPr>
  </w:style>
  <w:style w:type="paragraph" w:styleId="Onderwerpvanopmerking">
    <w:name w:val="annotation subject"/>
    <w:basedOn w:val="Tekstopmerking"/>
    <w:next w:val="Tekstopmerking"/>
    <w:link w:val="OnderwerpvanopmerkingChar"/>
    <w:uiPriority w:val="99"/>
    <w:semiHidden/>
    <w:unhideWhenUsed/>
    <w:rsid w:val="00F73C97"/>
    <w:rPr>
      <w:b/>
      <w:bCs/>
    </w:rPr>
  </w:style>
  <w:style w:type="character" w:customStyle="1" w:styleId="OnderwerpvanopmerkingChar">
    <w:name w:val="Onderwerp van opmerking Char"/>
    <w:basedOn w:val="TekstopmerkingChar"/>
    <w:link w:val="Onderwerpvanopmerking"/>
    <w:uiPriority w:val="99"/>
    <w:semiHidden/>
    <w:rsid w:val="00F73C97"/>
    <w:rPr>
      <w:b/>
      <w:bCs/>
      <w:sz w:val="20"/>
      <w:szCs w:val="20"/>
    </w:rPr>
  </w:style>
  <w:style w:type="paragraph" w:customStyle="1" w:styleId="broodtekst">
    <w:name w:val="broodtekst"/>
    <w:basedOn w:val="Standaard"/>
    <w:qFormat/>
    <w:rsid w:val="0015345C"/>
    <w:pPr>
      <w:tabs>
        <w:tab w:val="left" w:pos="227"/>
        <w:tab w:val="left" w:pos="454"/>
        <w:tab w:val="left" w:pos="680"/>
      </w:tabs>
      <w:autoSpaceDE w:val="0"/>
      <w:autoSpaceDN w:val="0"/>
      <w:adjustRightInd w:val="0"/>
      <w:spacing w:after="0" w:line="240" w:lineRule="atLeast"/>
    </w:pPr>
    <w:rPr>
      <w:rFonts w:ascii="Verdana" w:eastAsia="Times New Roman" w:hAnsi="Verdana" w:cs="Times New Roman"/>
      <w:sz w:val="18"/>
      <w:szCs w:val="18"/>
      <w:lang w:eastAsia="nl-NL"/>
    </w:rPr>
  </w:style>
  <w:style w:type="character" w:customStyle="1" w:styleId="Kop1Char">
    <w:name w:val="Kop 1 Char"/>
    <w:basedOn w:val="Standaardalinea-lettertype"/>
    <w:link w:val="Kop1"/>
    <w:uiPriority w:val="9"/>
    <w:rsid w:val="0054476C"/>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54476C"/>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54476C"/>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C001CC"/>
    <w:rPr>
      <w:rFonts w:asciiTheme="majorHAnsi" w:eastAsiaTheme="majorEastAsia" w:hAnsiTheme="majorHAnsi" w:cstheme="majorBidi"/>
      <w:i/>
      <w:iCs/>
      <w:color w:val="2E74B5" w:themeColor="accent1" w:themeShade="BF"/>
    </w:rPr>
  </w:style>
  <w:style w:type="paragraph" w:styleId="Geenafstand">
    <w:name w:val="No Spacing"/>
    <w:uiPriority w:val="1"/>
    <w:qFormat/>
    <w:rsid w:val="00A257A9"/>
  </w:style>
  <w:style w:type="table" w:styleId="Tabelraster">
    <w:name w:val="Table Grid"/>
    <w:basedOn w:val="Standaardtabel"/>
    <w:uiPriority w:val="39"/>
    <w:rsid w:val="00A2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4367">
      <w:bodyDiv w:val="1"/>
      <w:marLeft w:val="0"/>
      <w:marRight w:val="0"/>
      <w:marTop w:val="0"/>
      <w:marBottom w:val="0"/>
      <w:divBdr>
        <w:top w:val="none" w:sz="0" w:space="0" w:color="auto"/>
        <w:left w:val="none" w:sz="0" w:space="0" w:color="auto"/>
        <w:bottom w:val="none" w:sz="0" w:space="0" w:color="auto"/>
        <w:right w:val="none" w:sz="0" w:space="0" w:color="auto"/>
      </w:divBdr>
      <w:divsChild>
        <w:div w:id="1090002111">
          <w:marLeft w:val="0"/>
          <w:marRight w:val="0"/>
          <w:marTop w:val="0"/>
          <w:marBottom w:val="0"/>
          <w:divBdr>
            <w:top w:val="none" w:sz="0" w:space="0" w:color="auto"/>
            <w:left w:val="none" w:sz="0" w:space="0" w:color="auto"/>
            <w:bottom w:val="none" w:sz="0" w:space="0" w:color="auto"/>
            <w:right w:val="none" w:sz="0" w:space="0" w:color="auto"/>
          </w:divBdr>
          <w:divsChild>
            <w:div w:id="764688032">
              <w:marLeft w:val="0"/>
              <w:marRight w:val="0"/>
              <w:marTop w:val="0"/>
              <w:marBottom w:val="0"/>
              <w:divBdr>
                <w:top w:val="none" w:sz="0" w:space="0" w:color="auto"/>
                <w:left w:val="none" w:sz="0" w:space="0" w:color="auto"/>
                <w:bottom w:val="none" w:sz="0" w:space="0" w:color="auto"/>
                <w:right w:val="none" w:sz="0" w:space="0" w:color="auto"/>
              </w:divBdr>
              <w:divsChild>
                <w:div w:id="152256764">
                  <w:marLeft w:val="0"/>
                  <w:marRight w:val="0"/>
                  <w:marTop w:val="0"/>
                  <w:marBottom w:val="0"/>
                  <w:divBdr>
                    <w:top w:val="none" w:sz="0" w:space="0" w:color="auto"/>
                    <w:left w:val="none" w:sz="0" w:space="0" w:color="auto"/>
                    <w:bottom w:val="none" w:sz="0" w:space="0" w:color="auto"/>
                    <w:right w:val="none" w:sz="0" w:space="0" w:color="auto"/>
                  </w:divBdr>
                  <w:divsChild>
                    <w:div w:id="267977650">
                      <w:marLeft w:val="0"/>
                      <w:marRight w:val="0"/>
                      <w:marTop w:val="0"/>
                      <w:marBottom w:val="0"/>
                      <w:divBdr>
                        <w:top w:val="none" w:sz="0" w:space="0" w:color="auto"/>
                        <w:left w:val="none" w:sz="0" w:space="0" w:color="auto"/>
                        <w:bottom w:val="none" w:sz="0" w:space="0" w:color="auto"/>
                        <w:right w:val="none" w:sz="0" w:space="0" w:color="auto"/>
                      </w:divBdr>
                      <w:divsChild>
                        <w:div w:id="49967696">
                          <w:marLeft w:val="0"/>
                          <w:marRight w:val="0"/>
                          <w:marTop w:val="0"/>
                          <w:marBottom w:val="0"/>
                          <w:divBdr>
                            <w:top w:val="none" w:sz="0" w:space="0" w:color="auto"/>
                            <w:left w:val="none" w:sz="0" w:space="0" w:color="auto"/>
                            <w:bottom w:val="none" w:sz="0" w:space="0" w:color="auto"/>
                            <w:right w:val="none" w:sz="0" w:space="0" w:color="auto"/>
                          </w:divBdr>
                          <w:divsChild>
                            <w:div w:id="271284806">
                              <w:marLeft w:val="0"/>
                              <w:marRight w:val="0"/>
                              <w:marTop w:val="0"/>
                              <w:marBottom w:val="0"/>
                              <w:divBdr>
                                <w:top w:val="none" w:sz="0" w:space="0" w:color="auto"/>
                                <w:left w:val="none" w:sz="0" w:space="0" w:color="auto"/>
                                <w:bottom w:val="none" w:sz="0" w:space="0" w:color="auto"/>
                                <w:right w:val="none" w:sz="0" w:space="0" w:color="auto"/>
                              </w:divBdr>
                            </w:div>
                            <w:div w:id="835414140">
                              <w:marLeft w:val="0"/>
                              <w:marRight w:val="0"/>
                              <w:marTop w:val="0"/>
                              <w:marBottom w:val="0"/>
                              <w:divBdr>
                                <w:top w:val="none" w:sz="0" w:space="0" w:color="auto"/>
                                <w:left w:val="none" w:sz="0" w:space="0" w:color="auto"/>
                                <w:bottom w:val="none" w:sz="0" w:space="0" w:color="auto"/>
                                <w:right w:val="none" w:sz="0" w:space="0" w:color="auto"/>
                              </w:divBdr>
                              <w:divsChild>
                                <w:div w:id="577329116">
                                  <w:marLeft w:val="0"/>
                                  <w:marRight w:val="0"/>
                                  <w:marTop w:val="0"/>
                                  <w:marBottom w:val="0"/>
                                  <w:divBdr>
                                    <w:top w:val="none" w:sz="0" w:space="0" w:color="auto"/>
                                    <w:left w:val="none" w:sz="0" w:space="0" w:color="auto"/>
                                    <w:bottom w:val="none" w:sz="0" w:space="0" w:color="auto"/>
                                    <w:right w:val="none" w:sz="0" w:space="0" w:color="auto"/>
                                  </w:divBdr>
                                  <w:divsChild>
                                    <w:div w:id="1414399746">
                                      <w:marLeft w:val="0"/>
                                      <w:marRight w:val="0"/>
                                      <w:marTop w:val="0"/>
                                      <w:marBottom w:val="0"/>
                                      <w:divBdr>
                                        <w:top w:val="none" w:sz="0" w:space="0" w:color="auto"/>
                                        <w:left w:val="none" w:sz="0" w:space="0" w:color="auto"/>
                                        <w:bottom w:val="single" w:sz="12" w:space="0" w:color="E9EEF1"/>
                                        <w:right w:val="none" w:sz="0" w:space="0" w:color="auto"/>
                                      </w:divBdr>
                                      <w:divsChild>
                                        <w:div w:id="75830359">
                                          <w:marLeft w:val="0"/>
                                          <w:marRight w:val="0"/>
                                          <w:marTop w:val="0"/>
                                          <w:marBottom w:val="0"/>
                                          <w:divBdr>
                                            <w:top w:val="none" w:sz="0" w:space="0" w:color="auto"/>
                                            <w:left w:val="none" w:sz="0" w:space="0" w:color="auto"/>
                                            <w:bottom w:val="none" w:sz="0" w:space="0" w:color="auto"/>
                                            <w:right w:val="none" w:sz="0" w:space="0" w:color="auto"/>
                                          </w:divBdr>
                                        </w:div>
                                      </w:divsChild>
                                    </w:div>
                                    <w:div w:id="813715314">
                                      <w:marLeft w:val="0"/>
                                      <w:marRight w:val="0"/>
                                      <w:marTop w:val="0"/>
                                      <w:marBottom w:val="0"/>
                                      <w:divBdr>
                                        <w:top w:val="none" w:sz="0" w:space="0" w:color="auto"/>
                                        <w:left w:val="none" w:sz="0" w:space="0" w:color="auto"/>
                                        <w:bottom w:val="single" w:sz="12" w:space="0" w:color="E9EEF1"/>
                                        <w:right w:val="none" w:sz="0" w:space="0" w:color="auto"/>
                                      </w:divBdr>
                                      <w:divsChild>
                                        <w:div w:id="1713917261">
                                          <w:marLeft w:val="0"/>
                                          <w:marRight w:val="0"/>
                                          <w:marTop w:val="0"/>
                                          <w:marBottom w:val="0"/>
                                          <w:divBdr>
                                            <w:top w:val="none" w:sz="0" w:space="0" w:color="auto"/>
                                            <w:left w:val="none" w:sz="0" w:space="0" w:color="auto"/>
                                            <w:bottom w:val="none" w:sz="0" w:space="0" w:color="auto"/>
                                            <w:right w:val="none" w:sz="0" w:space="0" w:color="auto"/>
                                          </w:divBdr>
                                        </w:div>
                                      </w:divsChild>
                                    </w:div>
                                    <w:div w:id="2146003407">
                                      <w:marLeft w:val="0"/>
                                      <w:marRight w:val="0"/>
                                      <w:marTop w:val="0"/>
                                      <w:marBottom w:val="0"/>
                                      <w:divBdr>
                                        <w:top w:val="none" w:sz="0" w:space="0" w:color="auto"/>
                                        <w:left w:val="none" w:sz="0" w:space="0" w:color="auto"/>
                                        <w:bottom w:val="single" w:sz="12" w:space="0" w:color="E9EEF1"/>
                                        <w:right w:val="none" w:sz="0" w:space="0" w:color="auto"/>
                                      </w:divBdr>
                                      <w:divsChild>
                                        <w:div w:id="1858501704">
                                          <w:marLeft w:val="0"/>
                                          <w:marRight w:val="0"/>
                                          <w:marTop w:val="0"/>
                                          <w:marBottom w:val="0"/>
                                          <w:divBdr>
                                            <w:top w:val="none" w:sz="0" w:space="0" w:color="auto"/>
                                            <w:left w:val="none" w:sz="0" w:space="0" w:color="auto"/>
                                            <w:bottom w:val="none" w:sz="0" w:space="0" w:color="auto"/>
                                            <w:right w:val="none" w:sz="0" w:space="0" w:color="auto"/>
                                          </w:divBdr>
                                        </w:div>
                                      </w:divsChild>
                                    </w:div>
                                    <w:div w:id="1635938516">
                                      <w:marLeft w:val="0"/>
                                      <w:marRight w:val="0"/>
                                      <w:marTop w:val="0"/>
                                      <w:marBottom w:val="0"/>
                                      <w:divBdr>
                                        <w:top w:val="none" w:sz="0" w:space="0" w:color="auto"/>
                                        <w:left w:val="none" w:sz="0" w:space="0" w:color="auto"/>
                                        <w:bottom w:val="single" w:sz="12" w:space="0" w:color="E9EEF1"/>
                                        <w:right w:val="none" w:sz="0" w:space="0" w:color="auto"/>
                                      </w:divBdr>
                                      <w:divsChild>
                                        <w:div w:id="11857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92894">
                      <w:marLeft w:val="0"/>
                      <w:marRight w:val="0"/>
                      <w:marTop w:val="0"/>
                      <w:marBottom w:val="0"/>
                      <w:divBdr>
                        <w:top w:val="none" w:sz="0" w:space="0" w:color="auto"/>
                        <w:left w:val="none" w:sz="0" w:space="0" w:color="auto"/>
                        <w:bottom w:val="none" w:sz="0" w:space="0" w:color="auto"/>
                        <w:right w:val="none" w:sz="0" w:space="0" w:color="auto"/>
                      </w:divBdr>
                      <w:divsChild>
                        <w:div w:id="1687293153">
                          <w:marLeft w:val="0"/>
                          <w:marRight w:val="0"/>
                          <w:marTop w:val="0"/>
                          <w:marBottom w:val="0"/>
                          <w:divBdr>
                            <w:top w:val="none" w:sz="0" w:space="0" w:color="auto"/>
                            <w:left w:val="none" w:sz="0" w:space="0" w:color="auto"/>
                            <w:bottom w:val="none" w:sz="0" w:space="0" w:color="auto"/>
                            <w:right w:val="none" w:sz="0" w:space="0" w:color="auto"/>
                          </w:divBdr>
                          <w:divsChild>
                            <w:div w:id="612395782">
                              <w:marLeft w:val="0"/>
                              <w:marRight w:val="0"/>
                              <w:marTop w:val="0"/>
                              <w:marBottom w:val="0"/>
                              <w:divBdr>
                                <w:top w:val="none" w:sz="0" w:space="0" w:color="auto"/>
                                <w:left w:val="none" w:sz="0" w:space="0" w:color="auto"/>
                                <w:bottom w:val="none" w:sz="0" w:space="0" w:color="auto"/>
                                <w:right w:val="none" w:sz="0" w:space="0" w:color="auto"/>
                              </w:divBdr>
                              <w:divsChild>
                                <w:div w:id="2105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847217">
          <w:marLeft w:val="0"/>
          <w:marRight w:val="0"/>
          <w:marTop w:val="0"/>
          <w:marBottom w:val="0"/>
          <w:divBdr>
            <w:top w:val="none" w:sz="0" w:space="0" w:color="auto"/>
            <w:left w:val="none" w:sz="0" w:space="0" w:color="auto"/>
            <w:bottom w:val="none" w:sz="0" w:space="0" w:color="auto"/>
            <w:right w:val="none" w:sz="0" w:space="0" w:color="auto"/>
          </w:divBdr>
        </w:div>
        <w:div w:id="1929581372">
          <w:marLeft w:val="0"/>
          <w:marRight w:val="0"/>
          <w:marTop w:val="0"/>
          <w:marBottom w:val="0"/>
          <w:divBdr>
            <w:top w:val="none" w:sz="0" w:space="0" w:color="auto"/>
            <w:left w:val="none" w:sz="0" w:space="0" w:color="auto"/>
            <w:bottom w:val="none" w:sz="0" w:space="0" w:color="auto"/>
            <w:right w:val="none" w:sz="0" w:space="0" w:color="auto"/>
          </w:divBdr>
          <w:divsChild>
            <w:div w:id="11414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5877">
      <w:bodyDiv w:val="1"/>
      <w:marLeft w:val="0"/>
      <w:marRight w:val="0"/>
      <w:marTop w:val="0"/>
      <w:marBottom w:val="0"/>
      <w:divBdr>
        <w:top w:val="none" w:sz="0" w:space="0" w:color="auto"/>
        <w:left w:val="none" w:sz="0" w:space="0" w:color="auto"/>
        <w:bottom w:val="none" w:sz="0" w:space="0" w:color="auto"/>
        <w:right w:val="none" w:sz="0" w:space="0" w:color="auto"/>
      </w:divBdr>
    </w:div>
    <w:div w:id="191385474">
      <w:bodyDiv w:val="1"/>
      <w:marLeft w:val="0"/>
      <w:marRight w:val="0"/>
      <w:marTop w:val="0"/>
      <w:marBottom w:val="0"/>
      <w:divBdr>
        <w:top w:val="none" w:sz="0" w:space="0" w:color="auto"/>
        <w:left w:val="none" w:sz="0" w:space="0" w:color="auto"/>
        <w:bottom w:val="none" w:sz="0" w:space="0" w:color="auto"/>
        <w:right w:val="none" w:sz="0" w:space="0" w:color="auto"/>
      </w:divBdr>
    </w:div>
    <w:div w:id="238759265">
      <w:bodyDiv w:val="1"/>
      <w:marLeft w:val="0"/>
      <w:marRight w:val="0"/>
      <w:marTop w:val="0"/>
      <w:marBottom w:val="0"/>
      <w:divBdr>
        <w:top w:val="none" w:sz="0" w:space="0" w:color="auto"/>
        <w:left w:val="none" w:sz="0" w:space="0" w:color="auto"/>
        <w:bottom w:val="none" w:sz="0" w:space="0" w:color="auto"/>
        <w:right w:val="none" w:sz="0" w:space="0" w:color="auto"/>
      </w:divBdr>
    </w:div>
    <w:div w:id="256595569">
      <w:bodyDiv w:val="1"/>
      <w:marLeft w:val="0"/>
      <w:marRight w:val="0"/>
      <w:marTop w:val="0"/>
      <w:marBottom w:val="0"/>
      <w:divBdr>
        <w:top w:val="none" w:sz="0" w:space="0" w:color="auto"/>
        <w:left w:val="none" w:sz="0" w:space="0" w:color="auto"/>
        <w:bottom w:val="none" w:sz="0" w:space="0" w:color="auto"/>
        <w:right w:val="none" w:sz="0" w:space="0" w:color="auto"/>
      </w:divBdr>
    </w:div>
    <w:div w:id="261257049">
      <w:bodyDiv w:val="1"/>
      <w:marLeft w:val="0"/>
      <w:marRight w:val="0"/>
      <w:marTop w:val="0"/>
      <w:marBottom w:val="0"/>
      <w:divBdr>
        <w:top w:val="none" w:sz="0" w:space="0" w:color="auto"/>
        <w:left w:val="none" w:sz="0" w:space="0" w:color="auto"/>
        <w:bottom w:val="none" w:sz="0" w:space="0" w:color="auto"/>
        <w:right w:val="none" w:sz="0" w:space="0" w:color="auto"/>
      </w:divBdr>
    </w:div>
    <w:div w:id="311520418">
      <w:bodyDiv w:val="1"/>
      <w:marLeft w:val="0"/>
      <w:marRight w:val="0"/>
      <w:marTop w:val="0"/>
      <w:marBottom w:val="0"/>
      <w:divBdr>
        <w:top w:val="none" w:sz="0" w:space="0" w:color="auto"/>
        <w:left w:val="none" w:sz="0" w:space="0" w:color="auto"/>
        <w:bottom w:val="none" w:sz="0" w:space="0" w:color="auto"/>
        <w:right w:val="none" w:sz="0" w:space="0" w:color="auto"/>
      </w:divBdr>
    </w:div>
    <w:div w:id="453254215">
      <w:bodyDiv w:val="1"/>
      <w:marLeft w:val="0"/>
      <w:marRight w:val="0"/>
      <w:marTop w:val="0"/>
      <w:marBottom w:val="0"/>
      <w:divBdr>
        <w:top w:val="none" w:sz="0" w:space="0" w:color="auto"/>
        <w:left w:val="none" w:sz="0" w:space="0" w:color="auto"/>
        <w:bottom w:val="none" w:sz="0" w:space="0" w:color="auto"/>
        <w:right w:val="none" w:sz="0" w:space="0" w:color="auto"/>
      </w:divBdr>
      <w:divsChild>
        <w:div w:id="875317647">
          <w:marLeft w:val="0"/>
          <w:marRight w:val="0"/>
          <w:marTop w:val="0"/>
          <w:marBottom w:val="0"/>
          <w:divBdr>
            <w:top w:val="none" w:sz="0" w:space="0" w:color="auto"/>
            <w:left w:val="none" w:sz="0" w:space="0" w:color="auto"/>
            <w:bottom w:val="none" w:sz="0" w:space="0" w:color="auto"/>
            <w:right w:val="none" w:sz="0" w:space="0" w:color="auto"/>
          </w:divBdr>
          <w:divsChild>
            <w:div w:id="1693603233">
              <w:marLeft w:val="0"/>
              <w:marRight w:val="0"/>
              <w:marTop w:val="0"/>
              <w:marBottom w:val="0"/>
              <w:divBdr>
                <w:top w:val="none" w:sz="0" w:space="0" w:color="auto"/>
                <w:left w:val="none" w:sz="0" w:space="0" w:color="auto"/>
                <w:bottom w:val="none" w:sz="0" w:space="0" w:color="auto"/>
                <w:right w:val="none" w:sz="0" w:space="0" w:color="auto"/>
              </w:divBdr>
              <w:divsChild>
                <w:div w:id="693461168">
                  <w:marLeft w:val="0"/>
                  <w:marRight w:val="0"/>
                  <w:marTop w:val="0"/>
                  <w:marBottom w:val="0"/>
                  <w:divBdr>
                    <w:top w:val="none" w:sz="0" w:space="0" w:color="auto"/>
                    <w:left w:val="none" w:sz="0" w:space="0" w:color="auto"/>
                    <w:bottom w:val="none" w:sz="0" w:space="0" w:color="auto"/>
                    <w:right w:val="none" w:sz="0" w:space="0" w:color="auto"/>
                  </w:divBdr>
                  <w:divsChild>
                    <w:div w:id="265771003">
                      <w:marLeft w:val="0"/>
                      <w:marRight w:val="0"/>
                      <w:marTop w:val="0"/>
                      <w:marBottom w:val="0"/>
                      <w:divBdr>
                        <w:top w:val="none" w:sz="0" w:space="0" w:color="auto"/>
                        <w:left w:val="none" w:sz="0" w:space="0" w:color="auto"/>
                        <w:bottom w:val="none" w:sz="0" w:space="0" w:color="auto"/>
                        <w:right w:val="none" w:sz="0" w:space="0" w:color="auto"/>
                      </w:divBdr>
                      <w:divsChild>
                        <w:div w:id="332146284">
                          <w:marLeft w:val="0"/>
                          <w:marRight w:val="0"/>
                          <w:marTop w:val="0"/>
                          <w:marBottom w:val="0"/>
                          <w:divBdr>
                            <w:top w:val="none" w:sz="0" w:space="0" w:color="auto"/>
                            <w:left w:val="none" w:sz="0" w:space="0" w:color="auto"/>
                            <w:bottom w:val="none" w:sz="0" w:space="0" w:color="auto"/>
                            <w:right w:val="none" w:sz="0" w:space="0" w:color="auto"/>
                          </w:divBdr>
                          <w:divsChild>
                            <w:div w:id="1531069686">
                              <w:marLeft w:val="0"/>
                              <w:marRight w:val="0"/>
                              <w:marTop w:val="0"/>
                              <w:marBottom w:val="0"/>
                              <w:divBdr>
                                <w:top w:val="none" w:sz="0" w:space="0" w:color="auto"/>
                                <w:left w:val="none" w:sz="0" w:space="0" w:color="auto"/>
                                <w:bottom w:val="none" w:sz="0" w:space="0" w:color="auto"/>
                                <w:right w:val="none" w:sz="0" w:space="0" w:color="auto"/>
                              </w:divBdr>
                            </w:div>
                            <w:div w:id="925916864">
                              <w:marLeft w:val="0"/>
                              <w:marRight w:val="0"/>
                              <w:marTop w:val="0"/>
                              <w:marBottom w:val="0"/>
                              <w:divBdr>
                                <w:top w:val="none" w:sz="0" w:space="0" w:color="auto"/>
                                <w:left w:val="none" w:sz="0" w:space="0" w:color="auto"/>
                                <w:bottom w:val="none" w:sz="0" w:space="0" w:color="auto"/>
                                <w:right w:val="none" w:sz="0" w:space="0" w:color="auto"/>
                              </w:divBdr>
                              <w:divsChild>
                                <w:div w:id="1225141499">
                                  <w:marLeft w:val="0"/>
                                  <w:marRight w:val="0"/>
                                  <w:marTop w:val="0"/>
                                  <w:marBottom w:val="0"/>
                                  <w:divBdr>
                                    <w:top w:val="none" w:sz="0" w:space="0" w:color="auto"/>
                                    <w:left w:val="none" w:sz="0" w:space="0" w:color="auto"/>
                                    <w:bottom w:val="none" w:sz="0" w:space="0" w:color="auto"/>
                                    <w:right w:val="none" w:sz="0" w:space="0" w:color="auto"/>
                                  </w:divBdr>
                                  <w:divsChild>
                                    <w:div w:id="1190603224">
                                      <w:marLeft w:val="0"/>
                                      <w:marRight w:val="0"/>
                                      <w:marTop w:val="0"/>
                                      <w:marBottom w:val="0"/>
                                      <w:divBdr>
                                        <w:top w:val="none" w:sz="0" w:space="0" w:color="auto"/>
                                        <w:left w:val="none" w:sz="0" w:space="0" w:color="auto"/>
                                        <w:bottom w:val="single" w:sz="12" w:space="0" w:color="E9EEF1"/>
                                        <w:right w:val="none" w:sz="0" w:space="0" w:color="auto"/>
                                      </w:divBdr>
                                      <w:divsChild>
                                        <w:div w:id="719011179">
                                          <w:marLeft w:val="0"/>
                                          <w:marRight w:val="0"/>
                                          <w:marTop w:val="0"/>
                                          <w:marBottom w:val="0"/>
                                          <w:divBdr>
                                            <w:top w:val="none" w:sz="0" w:space="0" w:color="auto"/>
                                            <w:left w:val="none" w:sz="0" w:space="0" w:color="auto"/>
                                            <w:bottom w:val="none" w:sz="0" w:space="0" w:color="auto"/>
                                            <w:right w:val="none" w:sz="0" w:space="0" w:color="auto"/>
                                          </w:divBdr>
                                        </w:div>
                                      </w:divsChild>
                                    </w:div>
                                    <w:div w:id="743644105">
                                      <w:marLeft w:val="0"/>
                                      <w:marRight w:val="0"/>
                                      <w:marTop w:val="0"/>
                                      <w:marBottom w:val="0"/>
                                      <w:divBdr>
                                        <w:top w:val="none" w:sz="0" w:space="0" w:color="auto"/>
                                        <w:left w:val="none" w:sz="0" w:space="0" w:color="auto"/>
                                        <w:bottom w:val="single" w:sz="12" w:space="0" w:color="E9EEF1"/>
                                        <w:right w:val="none" w:sz="0" w:space="0" w:color="auto"/>
                                      </w:divBdr>
                                      <w:divsChild>
                                        <w:div w:id="1391466946">
                                          <w:marLeft w:val="0"/>
                                          <w:marRight w:val="0"/>
                                          <w:marTop w:val="0"/>
                                          <w:marBottom w:val="0"/>
                                          <w:divBdr>
                                            <w:top w:val="none" w:sz="0" w:space="0" w:color="auto"/>
                                            <w:left w:val="none" w:sz="0" w:space="0" w:color="auto"/>
                                            <w:bottom w:val="none" w:sz="0" w:space="0" w:color="auto"/>
                                            <w:right w:val="none" w:sz="0" w:space="0" w:color="auto"/>
                                          </w:divBdr>
                                        </w:div>
                                      </w:divsChild>
                                    </w:div>
                                    <w:div w:id="539705874">
                                      <w:marLeft w:val="0"/>
                                      <w:marRight w:val="0"/>
                                      <w:marTop w:val="0"/>
                                      <w:marBottom w:val="0"/>
                                      <w:divBdr>
                                        <w:top w:val="none" w:sz="0" w:space="0" w:color="auto"/>
                                        <w:left w:val="none" w:sz="0" w:space="0" w:color="auto"/>
                                        <w:bottom w:val="single" w:sz="12" w:space="0" w:color="E9EEF1"/>
                                        <w:right w:val="none" w:sz="0" w:space="0" w:color="auto"/>
                                      </w:divBdr>
                                      <w:divsChild>
                                        <w:div w:id="148448212">
                                          <w:marLeft w:val="0"/>
                                          <w:marRight w:val="0"/>
                                          <w:marTop w:val="0"/>
                                          <w:marBottom w:val="0"/>
                                          <w:divBdr>
                                            <w:top w:val="none" w:sz="0" w:space="0" w:color="auto"/>
                                            <w:left w:val="none" w:sz="0" w:space="0" w:color="auto"/>
                                            <w:bottom w:val="none" w:sz="0" w:space="0" w:color="auto"/>
                                            <w:right w:val="none" w:sz="0" w:space="0" w:color="auto"/>
                                          </w:divBdr>
                                        </w:div>
                                      </w:divsChild>
                                    </w:div>
                                    <w:div w:id="1840999410">
                                      <w:marLeft w:val="0"/>
                                      <w:marRight w:val="0"/>
                                      <w:marTop w:val="0"/>
                                      <w:marBottom w:val="0"/>
                                      <w:divBdr>
                                        <w:top w:val="none" w:sz="0" w:space="0" w:color="auto"/>
                                        <w:left w:val="none" w:sz="0" w:space="0" w:color="auto"/>
                                        <w:bottom w:val="single" w:sz="12" w:space="0" w:color="E9EEF1"/>
                                        <w:right w:val="none" w:sz="0" w:space="0" w:color="auto"/>
                                      </w:divBdr>
                                      <w:divsChild>
                                        <w:div w:id="14140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450181">
                      <w:marLeft w:val="0"/>
                      <w:marRight w:val="0"/>
                      <w:marTop w:val="0"/>
                      <w:marBottom w:val="0"/>
                      <w:divBdr>
                        <w:top w:val="none" w:sz="0" w:space="0" w:color="auto"/>
                        <w:left w:val="none" w:sz="0" w:space="0" w:color="auto"/>
                        <w:bottom w:val="none" w:sz="0" w:space="0" w:color="auto"/>
                        <w:right w:val="none" w:sz="0" w:space="0" w:color="auto"/>
                      </w:divBdr>
                      <w:divsChild>
                        <w:div w:id="274409225">
                          <w:marLeft w:val="0"/>
                          <w:marRight w:val="0"/>
                          <w:marTop w:val="0"/>
                          <w:marBottom w:val="0"/>
                          <w:divBdr>
                            <w:top w:val="none" w:sz="0" w:space="0" w:color="auto"/>
                            <w:left w:val="none" w:sz="0" w:space="0" w:color="auto"/>
                            <w:bottom w:val="none" w:sz="0" w:space="0" w:color="auto"/>
                            <w:right w:val="none" w:sz="0" w:space="0" w:color="auto"/>
                          </w:divBdr>
                          <w:divsChild>
                            <w:div w:id="615525299">
                              <w:marLeft w:val="0"/>
                              <w:marRight w:val="0"/>
                              <w:marTop w:val="0"/>
                              <w:marBottom w:val="0"/>
                              <w:divBdr>
                                <w:top w:val="none" w:sz="0" w:space="0" w:color="auto"/>
                                <w:left w:val="none" w:sz="0" w:space="0" w:color="auto"/>
                                <w:bottom w:val="none" w:sz="0" w:space="0" w:color="auto"/>
                                <w:right w:val="none" w:sz="0" w:space="0" w:color="auto"/>
                              </w:divBdr>
                              <w:divsChild>
                                <w:div w:id="16835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48027">
          <w:marLeft w:val="0"/>
          <w:marRight w:val="0"/>
          <w:marTop w:val="0"/>
          <w:marBottom w:val="0"/>
          <w:divBdr>
            <w:top w:val="none" w:sz="0" w:space="0" w:color="auto"/>
            <w:left w:val="none" w:sz="0" w:space="0" w:color="auto"/>
            <w:bottom w:val="none" w:sz="0" w:space="0" w:color="auto"/>
            <w:right w:val="none" w:sz="0" w:space="0" w:color="auto"/>
          </w:divBdr>
        </w:div>
        <w:div w:id="874317505">
          <w:marLeft w:val="0"/>
          <w:marRight w:val="0"/>
          <w:marTop w:val="0"/>
          <w:marBottom w:val="0"/>
          <w:divBdr>
            <w:top w:val="none" w:sz="0" w:space="0" w:color="auto"/>
            <w:left w:val="none" w:sz="0" w:space="0" w:color="auto"/>
            <w:bottom w:val="none" w:sz="0" w:space="0" w:color="auto"/>
            <w:right w:val="none" w:sz="0" w:space="0" w:color="auto"/>
          </w:divBdr>
          <w:divsChild>
            <w:div w:id="17380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23251">
      <w:bodyDiv w:val="1"/>
      <w:marLeft w:val="0"/>
      <w:marRight w:val="0"/>
      <w:marTop w:val="0"/>
      <w:marBottom w:val="0"/>
      <w:divBdr>
        <w:top w:val="none" w:sz="0" w:space="0" w:color="auto"/>
        <w:left w:val="none" w:sz="0" w:space="0" w:color="auto"/>
        <w:bottom w:val="none" w:sz="0" w:space="0" w:color="auto"/>
        <w:right w:val="none" w:sz="0" w:space="0" w:color="auto"/>
      </w:divBdr>
    </w:div>
    <w:div w:id="632519046">
      <w:bodyDiv w:val="1"/>
      <w:marLeft w:val="0"/>
      <w:marRight w:val="0"/>
      <w:marTop w:val="0"/>
      <w:marBottom w:val="0"/>
      <w:divBdr>
        <w:top w:val="none" w:sz="0" w:space="0" w:color="auto"/>
        <w:left w:val="none" w:sz="0" w:space="0" w:color="auto"/>
        <w:bottom w:val="none" w:sz="0" w:space="0" w:color="auto"/>
        <w:right w:val="none" w:sz="0" w:space="0" w:color="auto"/>
      </w:divBdr>
      <w:divsChild>
        <w:div w:id="399910562">
          <w:marLeft w:val="0"/>
          <w:marRight w:val="0"/>
          <w:marTop w:val="0"/>
          <w:marBottom w:val="0"/>
          <w:divBdr>
            <w:top w:val="none" w:sz="0" w:space="0" w:color="auto"/>
            <w:left w:val="none" w:sz="0" w:space="0" w:color="auto"/>
            <w:bottom w:val="none" w:sz="0" w:space="0" w:color="auto"/>
            <w:right w:val="none" w:sz="0" w:space="0" w:color="auto"/>
          </w:divBdr>
        </w:div>
        <w:div w:id="486750189">
          <w:marLeft w:val="0"/>
          <w:marRight w:val="0"/>
          <w:marTop w:val="0"/>
          <w:marBottom w:val="0"/>
          <w:divBdr>
            <w:top w:val="none" w:sz="0" w:space="0" w:color="auto"/>
            <w:left w:val="none" w:sz="0" w:space="0" w:color="auto"/>
            <w:bottom w:val="none" w:sz="0" w:space="0" w:color="auto"/>
            <w:right w:val="none" w:sz="0" w:space="0" w:color="auto"/>
          </w:divBdr>
        </w:div>
      </w:divsChild>
    </w:div>
    <w:div w:id="733165000">
      <w:bodyDiv w:val="1"/>
      <w:marLeft w:val="0"/>
      <w:marRight w:val="0"/>
      <w:marTop w:val="0"/>
      <w:marBottom w:val="0"/>
      <w:divBdr>
        <w:top w:val="none" w:sz="0" w:space="0" w:color="auto"/>
        <w:left w:val="none" w:sz="0" w:space="0" w:color="auto"/>
        <w:bottom w:val="none" w:sz="0" w:space="0" w:color="auto"/>
        <w:right w:val="none" w:sz="0" w:space="0" w:color="auto"/>
      </w:divBdr>
    </w:div>
    <w:div w:id="929238351">
      <w:bodyDiv w:val="1"/>
      <w:marLeft w:val="0"/>
      <w:marRight w:val="0"/>
      <w:marTop w:val="0"/>
      <w:marBottom w:val="0"/>
      <w:divBdr>
        <w:top w:val="none" w:sz="0" w:space="0" w:color="auto"/>
        <w:left w:val="none" w:sz="0" w:space="0" w:color="auto"/>
        <w:bottom w:val="none" w:sz="0" w:space="0" w:color="auto"/>
        <w:right w:val="none" w:sz="0" w:space="0" w:color="auto"/>
      </w:divBdr>
    </w:div>
    <w:div w:id="1004210110">
      <w:bodyDiv w:val="1"/>
      <w:marLeft w:val="0"/>
      <w:marRight w:val="0"/>
      <w:marTop w:val="0"/>
      <w:marBottom w:val="0"/>
      <w:divBdr>
        <w:top w:val="none" w:sz="0" w:space="0" w:color="auto"/>
        <w:left w:val="none" w:sz="0" w:space="0" w:color="auto"/>
        <w:bottom w:val="none" w:sz="0" w:space="0" w:color="auto"/>
        <w:right w:val="none" w:sz="0" w:space="0" w:color="auto"/>
      </w:divBdr>
    </w:div>
    <w:div w:id="1275559881">
      <w:bodyDiv w:val="1"/>
      <w:marLeft w:val="0"/>
      <w:marRight w:val="0"/>
      <w:marTop w:val="0"/>
      <w:marBottom w:val="0"/>
      <w:divBdr>
        <w:top w:val="none" w:sz="0" w:space="0" w:color="auto"/>
        <w:left w:val="none" w:sz="0" w:space="0" w:color="auto"/>
        <w:bottom w:val="none" w:sz="0" w:space="0" w:color="auto"/>
        <w:right w:val="none" w:sz="0" w:space="0" w:color="auto"/>
      </w:divBdr>
    </w:div>
    <w:div w:id="1316641836">
      <w:bodyDiv w:val="1"/>
      <w:marLeft w:val="0"/>
      <w:marRight w:val="0"/>
      <w:marTop w:val="0"/>
      <w:marBottom w:val="0"/>
      <w:divBdr>
        <w:top w:val="none" w:sz="0" w:space="0" w:color="auto"/>
        <w:left w:val="none" w:sz="0" w:space="0" w:color="auto"/>
        <w:bottom w:val="none" w:sz="0" w:space="0" w:color="auto"/>
        <w:right w:val="none" w:sz="0" w:space="0" w:color="auto"/>
      </w:divBdr>
    </w:div>
    <w:div w:id="1591695435">
      <w:bodyDiv w:val="1"/>
      <w:marLeft w:val="0"/>
      <w:marRight w:val="0"/>
      <w:marTop w:val="0"/>
      <w:marBottom w:val="0"/>
      <w:divBdr>
        <w:top w:val="none" w:sz="0" w:space="0" w:color="auto"/>
        <w:left w:val="none" w:sz="0" w:space="0" w:color="auto"/>
        <w:bottom w:val="none" w:sz="0" w:space="0" w:color="auto"/>
        <w:right w:val="none" w:sz="0" w:space="0" w:color="auto"/>
      </w:divBdr>
    </w:div>
    <w:div w:id="1647973150">
      <w:bodyDiv w:val="1"/>
      <w:marLeft w:val="0"/>
      <w:marRight w:val="0"/>
      <w:marTop w:val="0"/>
      <w:marBottom w:val="0"/>
      <w:divBdr>
        <w:top w:val="none" w:sz="0" w:space="0" w:color="auto"/>
        <w:left w:val="none" w:sz="0" w:space="0" w:color="auto"/>
        <w:bottom w:val="none" w:sz="0" w:space="0" w:color="auto"/>
        <w:right w:val="none" w:sz="0" w:space="0" w:color="auto"/>
      </w:divBdr>
    </w:div>
    <w:div w:id="1939868120">
      <w:bodyDiv w:val="1"/>
      <w:marLeft w:val="0"/>
      <w:marRight w:val="0"/>
      <w:marTop w:val="0"/>
      <w:marBottom w:val="0"/>
      <w:divBdr>
        <w:top w:val="none" w:sz="0" w:space="0" w:color="auto"/>
        <w:left w:val="none" w:sz="0" w:space="0" w:color="auto"/>
        <w:bottom w:val="none" w:sz="0" w:space="0" w:color="auto"/>
        <w:right w:val="none" w:sz="0" w:space="0" w:color="auto"/>
      </w:divBdr>
    </w:div>
    <w:div w:id="1996715038">
      <w:bodyDiv w:val="1"/>
      <w:marLeft w:val="0"/>
      <w:marRight w:val="0"/>
      <w:marTop w:val="0"/>
      <w:marBottom w:val="0"/>
      <w:divBdr>
        <w:top w:val="none" w:sz="0" w:space="0" w:color="auto"/>
        <w:left w:val="none" w:sz="0" w:space="0" w:color="auto"/>
        <w:bottom w:val="none" w:sz="0" w:space="0" w:color="auto"/>
        <w:right w:val="none" w:sz="0" w:space="0" w:color="auto"/>
      </w:divBdr>
    </w:div>
    <w:div w:id="20666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B73CA-D2F2-47EF-A6DC-4442B98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293</Words>
  <Characters>1616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School</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Dijkstra, Ivanka</dc:creator>
  <cp:keywords/>
  <dc:description/>
  <cp:lastModifiedBy>Verhoeven, Pauline</cp:lastModifiedBy>
  <cp:revision>2</cp:revision>
  <cp:lastPrinted>2020-11-17T12:09:00Z</cp:lastPrinted>
  <dcterms:created xsi:type="dcterms:W3CDTF">2025-01-28T08:21:00Z</dcterms:created>
  <dcterms:modified xsi:type="dcterms:W3CDTF">2025-01-28T08:21:00Z</dcterms:modified>
</cp:coreProperties>
</file>